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2DA6" w:rsidRDefault="00342DA6" w:rsidP="00563E85">
      <w:pPr>
        <w:rPr>
          <w:noProof/>
          <w:u w:val="single"/>
        </w:rPr>
      </w:pPr>
    </w:p>
    <w:p w:rsidR="0024677A" w:rsidRDefault="00332587" w:rsidP="00563E85">
      <w:pPr>
        <w:rPr>
          <w:noProof/>
          <w:u w:val="single"/>
        </w:rPr>
      </w:pPr>
      <w:r>
        <w:rPr>
          <w:noProof/>
          <w:u w:val="single"/>
        </w:rPr>
        <w:t xml:space="preserve">Maßnahmen zur Trinkwasserhygiene bei </w:t>
      </w:r>
      <w:r w:rsidR="00C70040">
        <w:rPr>
          <w:noProof/>
          <w:u w:val="single"/>
        </w:rPr>
        <w:t xml:space="preserve">Wiedereröffnung </w:t>
      </w:r>
    </w:p>
    <w:p w:rsidR="00861377" w:rsidRPr="0024677A" w:rsidRDefault="00332587" w:rsidP="00563E85">
      <w:pPr>
        <w:rPr>
          <w:noProof/>
          <w:u w:val="single"/>
        </w:rPr>
      </w:pPr>
      <w:r>
        <w:rPr>
          <w:b/>
          <w:noProof/>
          <w:sz w:val="28"/>
          <w:szCs w:val="28"/>
        </w:rPr>
        <w:t xml:space="preserve">Vorsicht vor Legionellen – wie sich Hotel- und Gastbetriebe </w:t>
      </w:r>
      <w:r w:rsidR="00AA008F">
        <w:rPr>
          <w:b/>
          <w:noProof/>
          <w:sz w:val="28"/>
          <w:szCs w:val="28"/>
        </w:rPr>
        <w:t>bei langen</w:t>
      </w:r>
      <w:r w:rsidR="004428E7">
        <w:rPr>
          <w:b/>
          <w:noProof/>
          <w:sz w:val="28"/>
          <w:szCs w:val="28"/>
        </w:rPr>
        <w:t xml:space="preserve"> </w:t>
      </w:r>
      <w:r w:rsidR="00AA008F">
        <w:rPr>
          <w:b/>
          <w:noProof/>
          <w:sz w:val="28"/>
          <w:szCs w:val="28"/>
        </w:rPr>
        <w:t xml:space="preserve">Stillstandzeiten </w:t>
      </w:r>
      <w:r>
        <w:rPr>
          <w:b/>
          <w:noProof/>
          <w:sz w:val="28"/>
          <w:szCs w:val="28"/>
        </w:rPr>
        <w:t>schützen können</w:t>
      </w:r>
    </w:p>
    <w:p w:rsidR="00675AC9" w:rsidRPr="00C4504A" w:rsidRDefault="00675AC9" w:rsidP="00563E85">
      <w:pPr>
        <w:rPr>
          <w:b/>
          <w:noProof/>
          <w:sz w:val="28"/>
          <w:szCs w:val="28"/>
        </w:rPr>
      </w:pPr>
    </w:p>
    <w:p w:rsidR="00AA008F" w:rsidRDefault="00252498" w:rsidP="000617C5">
      <w:pPr>
        <w:ind w:right="-141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Olpe –</w:t>
      </w:r>
      <w:r w:rsidR="00B9061D">
        <w:rPr>
          <w:rFonts w:cs="Arial"/>
          <w:b/>
          <w:bCs/>
          <w:sz w:val="22"/>
          <w:szCs w:val="22"/>
        </w:rPr>
        <w:t xml:space="preserve"> </w:t>
      </w:r>
      <w:r w:rsidR="00AA008F">
        <w:rPr>
          <w:rFonts w:cs="Arial"/>
          <w:b/>
          <w:bCs/>
          <w:sz w:val="22"/>
          <w:szCs w:val="22"/>
        </w:rPr>
        <w:t xml:space="preserve">Ob </w:t>
      </w:r>
      <w:r w:rsidR="00332587" w:rsidRPr="00332587">
        <w:rPr>
          <w:rFonts w:cs="Arial"/>
          <w:b/>
          <w:bCs/>
          <w:sz w:val="22"/>
          <w:szCs w:val="22"/>
        </w:rPr>
        <w:t>Restaurants</w:t>
      </w:r>
      <w:r w:rsidR="00AA008F">
        <w:rPr>
          <w:rFonts w:cs="Arial"/>
          <w:b/>
          <w:bCs/>
          <w:sz w:val="22"/>
          <w:szCs w:val="22"/>
        </w:rPr>
        <w:t xml:space="preserve">, Cafés oder Kneipen, </w:t>
      </w:r>
      <w:r w:rsidR="00332587">
        <w:rPr>
          <w:rFonts w:cs="Arial"/>
          <w:b/>
          <w:bCs/>
          <w:sz w:val="22"/>
          <w:szCs w:val="22"/>
        </w:rPr>
        <w:t>Hotels</w:t>
      </w:r>
      <w:r w:rsidR="00AA008F">
        <w:rPr>
          <w:rFonts w:cs="Arial"/>
          <w:b/>
          <w:bCs/>
          <w:sz w:val="22"/>
          <w:szCs w:val="22"/>
        </w:rPr>
        <w:t>, Pensionen</w:t>
      </w:r>
      <w:r w:rsidR="001905A7">
        <w:rPr>
          <w:rFonts w:cs="Arial"/>
          <w:b/>
          <w:bCs/>
          <w:sz w:val="22"/>
          <w:szCs w:val="22"/>
        </w:rPr>
        <w:t xml:space="preserve">, </w:t>
      </w:r>
      <w:r w:rsidR="00AA008F">
        <w:rPr>
          <w:rFonts w:cs="Arial"/>
          <w:b/>
          <w:bCs/>
          <w:sz w:val="22"/>
          <w:szCs w:val="22"/>
        </w:rPr>
        <w:t>Jugendherbergen</w:t>
      </w:r>
      <w:r w:rsidR="001C7963">
        <w:rPr>
          <w:rFonts w:cs="Arial"/>
          <w:b/>
          <w:bCs/>
          <w:sz w:val="22"/>
          <w:szCs w:val="22"/>
        </w:rPr>
        <w:t xml:space="preserve"> </w:t>
      </w:r>
      <w:r w:rsidR="001905A7">
        <w:rPr>
          <w:rFonts w:cs="Arial"/>
          <w:b/>
          <w:bCs/>
          <w:sz w:val="22"/>
          <w:szCs w:val="22"/>
        </w:rPr>
        <w:t>oder</w:t>
      </w:r>
      <w:r w:rsidR="001C7963">
        <w:rPr>
          <w:rFonts w:cs="Arial"/>
          <w:b/>
          <w:bCs/>
          <w:sz w:val="22"/>
          <w:szCs w:val="22"/>
        </w:rPr>
        <w:t xml:space="preserve"> Campingplätze</w:t>
      </w:r>
      <w:r w:rsidR="00AA008F">
        <w:rPr>
          <w:rFonts w:cs="Arial"/>
          <w:b/>
          <w:bCs/>
          <w:sz w:val="22"/>
          <w:szCs w:val="22"/>
        </w:rPr>
        <w:t xml:space="preserve"> – sie alle </w:t>
      </w:r>
      <w:r w:rsidR="00332587" w:rsidRPr="00332587">
        <w:rPr>
          <w:rFonts w:cs="Arial"/>
          <w:b/>
          <w:bCs/>
          <w:sz w:val="22"/>
          <w:szCs w:val="22"/>
        </w:rPr>
        <w:t>sind pandemiebedingt seit vielen Monaten geschlossen</w:t>
      </w:r>
      <w:r w:rsidR="00F768AA">
        <w:rPr>
          <w:rFonts w:cs="Arial"/>
          <w:b/>
          <w:bCs/>
          <w:sz w:val="22"/>
          <w:szCs w:val="22"/>
        </w:rPr>
        <w:t xml:space="preserve"> oder haben nur eingeschränkten Betrieb</w:t>
      </w:r>
      <w:r w:rsidR="00D05D41">
        <w:rPr>
          <w:rFonts w:cs="Arial"/>
          <w:b/>
          <w:bCs/>
          <w:sz w:val="22"/>
          <w:szCs w:val="22"/>
        </w:rPr>
        <w:t xml:space="preserve"> für Geschäftsreisende</w:t>
      </w:r>
      <w:r w:rsidR="00332587" w:rsidRPr="00332587">
        <w:rPr>
          <w:rFonts w:cs="Arial"/>
          <w:b/>
          <w:bCs/>
          <w:sz w:val="22"/>
          <w:szCs w:val="22"/>
        </w:rPr>
        <w:t xml:space="preserve">. </w:t>
      </w:r>
      <w:r w:rsidR="00AA008F">
        <w:rPr>
          <w:rFonts w:cs="Arial"/>
          <w:b/>
          <w:bCs/>
          <w:sz w:val="22"/>
          <w:szCs w:val="22"/>
        </w:rPr>
        <w:t xml:space="preserve">Das bedeutet auch: Viele Wasserleitungen sind über einen längeren Zeitraum nicht genutzt worden, so dass sich in dem stagnierenden Wasser Legionellen und andere Krankheitserreger leicht </w:t>
      </w:r>
      <w:r w:rsidR="00D05D41">
        <w:rPr>
          <w:rFonts w:cs="Arial"/>
          <w:b/>
          <w:bCs/>
          <w:sz w:val="22"/>
          <w:szCs w:val="22"/>
        </w:rPr>
        <w:t xml:space="preserve">vermehrt haben </w:t>
      </w:r>
      <w:r w:rsidR="00AA008F">
        <w:rPr>
          <w:rFonts w:cs="Arial"/>
          <w:b/>
          <w:bCs/>
          <w:sz w:val="22"/>
          <w:szCs w:val="22"/>
        </w:rPr>
        <w:t>könn</w:t>
      </w:r>
      <w:r w:rsidR="00D05D41">
        <w:rPr>
          <w:rFonts w:cs="Arial"/>
          <w:b/>
          <w:bCs/>
          <w:sz w:val="22"/>
          <w:szCs w:val="22"/>
        </w:rPr>
        <w:t>t</w:t>
      </w:r>
      <w:r w:rsidR="00AA008F">
        <w:rPr>
          <w:rFonts w:cs="Arial"/>
          <w:b/>
          <w:bCs/>
          <w:sz w:val="22"/>
          <w:szCs w:val="22"/>
        </w:rPr>
        <w:t xml:space="preserve">en. </w:t>
      </w:r>
      <w:r w:rsidR="008D5AE4">
        <w:rPr>
          <w:rFonts w:cs="Arial"/>
          <w:b/>
          <w:bCs/>
          <w:sz w:val="22"/>
          <w:szCs w:val="22"/>
        </w:rPr>
        <w:t xml:space="preserve">Zur Sicherheit von Gästen und Personal müssen diese vor </w:t>
      </w:r>
      <w:r w:rsidR="00D81392">
        <w:rPr>
          <w:rFonts w:cs="Arial"/>
          <w:b/>
          <w:bCs/>
          <w:sz w:val="22"/>
          <w:szCs w:val="22"/>
        </w:rPr>
        <w:t>Wiedereröffnung herausgespült werden</w:t>
      </w:r>
      <w:r w:rsidR="00AA008F">
        <w:rPr>
          <w:rFonts w:cs="Arial"/>
          <w:b/>
          <w:bCs/>
          <w:sz w:val="22"/>
          <w:szCs w:val="22"/>
        </w:rPr>
        <w:t xml:space="preserve">. </w:t>
      </w:r>
      <w:r w:rsidR="00EF0F47">
        <w:rPr>
          <w:rFonts w:cs="Arial"/>
          <w:b/>
          <w:bCs/>
          <w:sz w:val="22"/>
          <w:szCs w:val="22"/>
        </w:rPr>
        <w:t xml:space="preserve">Eine </w:t>
      </w:r>
      <w:r w:rsidR="00B368EB">
        <w:rPr>
          <w:rFonts w:cs="Arial"/>
          <w:b/>
          <w:bCs/>
          <w:sz w:val="22"/>
          <w:szCs w:val="22"/>
        </w:rPr>
        <w:t xml:space="preserve">solche </w:t>
      </w:r>
      <w:r w:rsidR="00EF0F47">
        <w:rPr>
          <w:rFonts w:cs="Arial"/>
          <w:b/>
          <w:bCs/>
          <w:sz w:val="22"/>
          <w:szCs w:val="22"/>
        </w:rPr>
        <w:t>Spülung kann man von Hand</w:t>
      </w:r>
      <w:r w:rsidR="00F768AA">
        <w:rPr>
          <w:rFonts w:cs="Arial"/>
          <w:b/>
          <w:bCs/>
          <w:sz w:val="22"/>
          <w:szCs w:val="22"/>
        </w:rPr>
        <w:t xml:space="preserve"> durchführen – effizienter geht es m</w:t>
      </w:r>
      <w:r w:rsidR="00EF0F47">
        <w:rPr>
          <w:rFonts w:cs="Arial"/>
          <w:b/>
          <w:bCs/>
          <w:sz w:val="22"/>
          <w:szCs w:val="22"/>
        </w:rPr>
        <w:t xml:space="preserve">ithilfe intelligenter </w:t>
      </w:r>
      <w:r w:rsidR="001C7963">
        <w:rPr>
          <w:rFonts w:cs="Arial"/>
          <w:b/>
          <w:bCs/>
          <w:sz w:val="22"/>
          <w:szCs w:val="22"/>
        </w:rPr>
        <w:t xml:space="preserve">und digitaler </w:t>
      </w:r>
      <w:r w:rsidR="00F768AA">
        <w:rPr>
          <w:rFonts w:cs="Arial"/>
          <w:b/>
          <w:bCs/>
          <w:sz w:val="22"/>
          <w:szCs w:val="22"/>
        </w:rPr>
        <w:t>Produkte</w:t>
      </w:r>
      <w:r w:rsidR="00236B06">
        <w:rPr>
          <w:rFonts w:cs="Arial"/>
          <w:b/>
          <w:bCs/>
          <w:sz w:val="22"/>
          <w:szCs w:val="22"/>
        </w:rPr>
        <w:t>,</w:t>
      </w:r>
      <w:r w:rsidR="00F768AA">
        <w:rPr>
          <w:rFonts w:cs="Arial"/>
          <w:b/>
          <w:bCs/>
          <w:sz w:val="22"/>
          <w:szCs w:val="22"/>
        </w:rPr>
        <w:t xml:space="preserve"> wie elektronische</w:t>
      </w:r>
      <w:r w:rsidR="00236B06">
        <w:rPr>
          <w:rFonts w:cs="Arial"/>
          <w:b/>
          <w:bCs/>
          <w:sz w:val="22"/>
          <w:szCs w:val="22"/>
        </w:rPr>
        <w:t>n</w:t>
      </w:r>
      <w:r w:rsidR="00F768AA">
        <w:rPr>
          <w:rFonts w:cs="Arial"/>
          <w:b/>
          <w:bCs/>
          <w:sz w:val="22"/>
          <w:szCs w:val="22"/>
        </w:rPr>
        <w:t xml:space="preserve"> </w:t>
      </w:r>
      <w:r w:rsidR="00EF0F47">
        <w:rPr>
          <w:rFonts w:cs="Arial"/>
          <w:b/>
          <w:bCs/>
          <w:sz w:val="22"/>
          <w:szCs w:val="22"/>
        </w:rPr>
        <w:t xml:space="preserve">Armaturen </w:t>
      </w:r>
      <w:r w:rsidR="00236B06">
        <w:rPr>
          <w:rFonts w:cs="Arial"/>
          <w:b/>
          <w:bCs/>
          <w:sz w:val="22"/>
          <w:szCs w:val="22"/>
        </w:rPr>
        <w:t>und</w:t>
      </w:r>
      <w:r w:rsidR="00EF0F47">
        <w:rPr>
          <w:rFonts w:cs="Arial"/>
          <w:b/>
          <w:bCs/>
          <w:sz w:val="22"/>
          <w:szCs w:val="22"/>
        </w:rPr>
        <w:t xml:space="preserve"> ein</w:t>
      </w:r>
      <w:r w:rsidR="00236B06">
        <w:rPr>
          <w:rFonts w:cs="Arial"/>
          <w:b/>
          <w:bCs/>
          <w:sz w:val="22"/>
          <w:szCs w:val="22"/>
        </w:rPr>
        <w:t>em</w:t>
      </w:r>
      <w:r w:rsidR="00EF0F47">
        <w:rPr>
          <w:rFonts w:cs="Arial"/>
          <w:b/>
          <w:bCs/>
          <w:sz w:val="22"/>
          <w:szCs w:val="22"/>
        </w:rPr>
        <w:t xml:space="preserve"> Wassermanagement</w:t>
      </w:r>
      <w:r w:rsidR="005D2388">
        <w:rPr>
          <w:rFonts w:cs="Arial"/>
          <w:b/>
          <w:bCs/>
          <w:sz w:val="22"/>
          <w:szCs w:val="22"/>
        </w:rPr>
        <w:t>-S</w:t>
      </w:r>
      <w:r w:rsidR="00EF0F47">
        <w:rPr>
          <w:rFonts w:cs="Arial"/>
          <w:b/>
          <w:bCs/>
          <w:sz w:val="22"/>
          <w:szCs w:val="22"/>
        </w:rPr>
        <w:t>ystem</w:t>
      </w:r>
      <w:r w:rsidR="00236B06">
        <w:rPr>
          <w:rFonts w:cs="Arial"/>
          <w:b/>
          <w:bCs/>
          <w:sz w:val="22"/>
          <w:szCs w:val="22"/>
        </w:rPr>
        <w:t>,</w:t>
      </w:r>
      <w:r w:rsidR="00EF0F47">
        <w:rPr>
          <w:rFonts w:cs="Arial"/>
          <w:b/>
          <w:bCs/>
          <w:sz w:val="22"/>
          <w:szCs w:val="22"/>
        </w:rPr>
        <w:t xml:space="preserve"> wie </w:t>
      </w:r>
      <w:r w:rsidR="00B368EB">
        <w:rPr>
          <w:rFonts w:cs="Arial"/>
          <w:b/>
          <w:bCs/>
          <w:sz w:val="22"/>
          <w:szCs w:val="22"/>
        </w:rPr>
        <w:t xml:space="preserve">das Unternehmen </w:t>
      </w:r>
      <w:r w:rsidR="00EF0F47">
        <w:rPr>
          <w:rFonts w:cs="Arial"/>
          <w:b/>
          <w:bCs/>
          <w:sz w:val="22"/>
          <w:szCs w:val="22"/>
        </w:rPr>
        <w:t>Schell sie bietet.</w:t>
      </w:r>
      <w:r w:rsidR="00D81392">
        <w:rPr>
          <w:rFonts w:cs="Arial"/>
          <w:b/>
          <w:bCs/>
          <w:sz w:val="22"/>
          <w:szCs w:val="22"/>
        </w:rPr>
        <w:t xml:space="preserve"> </w:t>
      </w:r>
    </w:p>
    <w:p w:rsidR="00AA008F" w:rsidRDefault="00AA008F" w:rsidP="000617C5">
      <w:pPr>
        <w:ind w:right="-141"/>
        <w:rPr>
          <w:rFonts w:cs="Arial"/>
          <w:b/>
          <w:bCs/>
          <w:sz w:val="22"/>
          <w:szCs w:val="22"/>
        </w:rPr>
      </w:pPr>
    </w:p>
    <w:p w:rsidR="00574107" w:rsidRDefault="008D5AE4" w:rsidP="008D5AE4">
      <w:pPr>
        <w:ind w:right="-141"/>
        <w:rPr>
          <w:rFonts w:cs="Arial"/>
          <w:sz w:val="22"/>
          <w:szCs w:val="22"/>
        </w:rPr>
      </w:pPr>
      <w:r w:rsidRPr="008D5AE4">
        <w:rPr>
          <w:rFonts w:cs="Arial"/>
          <w:sz w:val="22"/>
          <w:szCs w:val="22"/>
        </w:rPr>
        <w:t>Die Gefahr:</w:t>
      </w:r>
      <w:r>
        <w:rPr>
          <w:rFonts w:cs="Arial"/>
          <w:sz w:val="22"/>
          <w:szCs w:val="22"/>
        </w:rPr>
        <w:t xml:space="preserve"> </w:t>
      </w:r>
      <w:r w:rsidR="00D05D41">
        <w:rPr>
          <w:rFonts w:cs="Arial"/>
          <w:sz w:val="22"/>
          <w:szCs w:val="22"/>
        </w:rPr>
        <w:t xml:space="preserve">Wasser verdirbt in den Leitungen wie Milch im Kühlschrank – es ist nur eine Frage der Zeit. Doch mit bloßem Auge ist dies nicht erkennbar. </w:t>
      </w:r>
      <w:r w:rsidR="008709E4">
        <w:rPr>
          <w:rFonts w:cs="Arial"/>
          <w:sz w:val="22"/>
          <w:szCs w:val="22"/>
        </w:rPr>
        <w:t xml:space="preserve">Daher gibt es feste Vorgaben für den </w:t>
      </w:r>
      <w:r w:rsidR="006E768D">
        <w:rPr>
          <w:rFonts w:cs="Arial"/>
          <w:sz w:val="22"/>
          <w:szCs w:val="22"/>
        </w:rPr>
        <w:t>sogenannten „bestimmungsgemäßen Betrieb“</w:t>
      </w:r>
      <w:r w:rsidR="008709E4">
        <w:rPr>
          <w:rFonts w:cs="Arial"/>
          <w:sz w:val="22"/>
          <w:szCs w:val="22"/>
        </w:rPr>
        <w:t xml:space="preserve">. Denn ohne ihn </w:t>
      </w:r>
      <w:r>
        <w:rPr>
          <w:rFonts w:cs="Arial"/>
          <w:sz w:val="22"/>
          <w:szCs w:val="22"/>
        </w:rPr>
        <w:t xml:space="preserve">kann </w:t>
      </w:r>
      <w:r w:rsidR="008709E4">
        <w:rPr>
          <w:rFonts w:cs="Arial"/>
          <w:sz w:val="22"/>
          <w:szCs w:val="22"/>
        </w:rPr>
        <w:t xml:space="preserve">es zu einer </w:t>
      </w:r>
      <w:r>
        <w:rPr>
          <w:rFonts w:cs="Arial"/>
          <w:sz w:val="22"/>
          <w:szCs w:val="22"/>
        </w:rPr>
        <w:t>übermäßige</w:t>
      </w:r>
      <w:r w:rsidR="008709E4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 Vermehrung </w:t>
      </w:r>
      <w:r w:rsidR="009326AD">
        <w:rPr>
          <w:rFonts w:cs="Arial"/>
          <w:sz w:val="22"/>
          <w:szCs w:val="22"/>
        </w:rPr>
        <w:t xml:space="preserve">von </w:t>
      </w:r>
      <w:r w:rsidR="008709E4">
        <w:rPr>
          <w:rFonts w:cs="Arial"/>
          <w:sz w:val="22"/>
          <w:szCs w:val="22"/>
        </w:rPr>
        <w:t xml:space="preserve">Bakterien im Trinkwasser kommen, wie z. B. </w:t>
      </w:r>
      <w:r>
        <w:rPr>
          <w:rFonts w:cs="Arial"/>
          <w:sz w:val="22"/>
          <w:szCs w:val="22"/>
        </w:rPr>
        <w:t xml:space="preserve">Legionellen. Wer diese </w:t>
      </w:r>
      <w:r w:rsidR="00AE3870">
        <w:rPr>
          <w:rFonts w:cs="Arial"/>
          <w:sz w:val="22"/>
          <w:szCs w:val="22"/>
        </w:rPr>
        <w:t xml:space="preserve">als Sprühnebel </w:t>
      </w:r>
      <w:r>
        <w:rPr>
          <w:rFonts w:cs="Arial"/>
          <w:sz w:val="22"/>
          <w:szCs w:val="22"/>
        </w:rPr>
        <w:t xml:space="preserve">einatmet, zum Beispiel </w:t>
      </w:r>
      <w:r w:rsidR="00803506">
        <w:rPr>
          <w:rFonts w:cs="Arial"/>
          <w:sz w:val="22"/>
          <w:szCs w:val="22"/>
        </w:rPr>
        <w:t>unter der Dusche</w:t>
      </w:r>
      <w:r>
        <w:rPr>
          <w:rFonts w:cs="Arial"/>
          <w:sz w:val="22"/>
          <w:szCs w:val="22"/>
        </w:rPr>
        <w:t xml:space="preserve">, ist dem Risiko ausgesetzt </w:t>
      </w:r>
      <w:r w:rsidR="008709E4">
        <w:rPr>
          <w:rFonts w:cs="Arial"/>
          <w:sz w:val="22"/>
          <w:szCs w:val="22"/>
        </w:rPr>
        <w:t xml:space="preserve">am Pontiac Fieber oder </w:t>
      </w:r>
      <w:r>
        <w:rPr>
          <w:rFonts w:cs="Arial"/>
          <w:sz w:val="22"/>
          <w:szCs w:val="22"/>
        </w:rPr>
        <w:t xml:space="preserve">an </w:t>
      </w:r>
      <w:r w:rsidR="008709E4">
        <w:rPr>
          <w:rFonts w:cs="Arial"/>
          <w:sz w:val="22"/>
          <w:szCs w:val="22"/>
        </w:rPr>
        <w:t xml:space="preserve">einer </w:t>
      </w:r>
      <w:r>
        <w:rPr>
          <w:rFonts w:cs="Arial"/>
          <w:sz w:val="22"/>
          <w:szCs w:val="22"/>
        </w:rPr>
        <w:t>Legionellose zu erkranken</w:t>
      </w:r>
      <w:r w:rsidR="008709E4">
        <w:rPr>
          <w:rFonts w:cs="Arial"/>
          <w:sz w:val="22"/>
          <w:szCs w:val="22"/>
        </w:rPr>
        <w:t>. Während man beim Pontiac Fieber lediglich grippeähnliche Symptome entwickelt, handelt es sich bei einer Legionellose</w:t>
      </w:r>
      <w:r w:rsidR="00EB630C">
        <w:rPr>
          <w:rFonts w:cs="Arial"/>
          <w:sz w:val="22"/>
          <w:szCs w:val="22"/>
        </w:rPr>
        <w:t xml:space="preserve"> </w:t>
      </w:r>
      <w:r w:rsidR="00F50FBF">
        <w:rPr>
          <w:rFonts w:cs="Arial"/>
          <w:sz w:val="22"/>
          <w:szCs w:val="22"/>
        </w:rPr>
        <w:t xml:space="preserve">um </w:t>
      </w:r>
      <w:r w:rsidR="008709E4">
        <w:rPr>
          <w:rFonts w:cs="Arial"/>
          <w:sz w:val="22"/>
          <w:szCs w:val="22"/>
        </w:rPr>
        <w:t xml:space="preserve">eine </w:t>
      </w:r>
      <w:r w:rsidR="006E768D">
        <w:rPr>
          <w:rFonts w:cs="Arial"/>
          <w:sz w:val="22"/>
          <w:szCs w:val="22"/>
        </w:rPr>
        <w:t xml:space="preserve">atypische </w:t>
      </w:r>
      <w:r>
        <w:rPr>
          <w:rFonts w:cs="Arial"/>
          <w:sz w:val="22"/>
          <w:szCs w:val="22"/>
        </w:rPr>
        <w:t>Lungenentzündung</w:t>
      </w:r>
      <w:r w:rsidR="008709E4">
        <w:rPr>
          <w:rFonts w:cs="Arial"/>
          <w:sz w:val="22"/>
          <w:szCs w:val="22"/>
        </w:rPr>
        <w:t xml:space="preserve"> mit einer recht hohen Sterberate von 10 % bis 15 %.</w:t>
      </w:r>
      <w:r>
        <w:rPr>
          <w:rFonts w:cs="Arial"/>
          <w:sz w:val="22"/>
          <w:szCs w:val="22"/>
        </w:rPr>
        <w:t xml:space="preserve"> </w:t>
      </w:r>
      <w:r w:rsidR="008709E4">
        <w:rPr>
          <w:rFonts w:cs="Arial"/>
          <w:sz w:val="22"/>
          <w:szCs w:val="22"/>
        </w:rPr>
        <w:t xml:space="preserve">Das sind umgerechnet </w:t>
      </w:r>
      <w:r w:rsidR="004C0BF9">
        <w:rPr>
          <w:rFonts w:cs="Arial"/>
          <w:sz w:val="22"/>
          <w:szCs w:val="22"/>
        </w:rPr>
        <w:t>r</w:t>
      </w:r>
      <w:r w:rsidR="001905A7">
        <w:rPr>
          <w:rFonts w:cs="Arial"/>
          <w:sz w:val="22"/>
          <w:szCs w:val="22"/>
        </w:rPr>
        <w:t>und 3.000 Menschen pro Jahr</w:t>
      </w:r>
      <w:r w:rsidR="008709E4">
        <w:rPr>
          <w:rFonts w:cs="Arial"/>
          <w:sz w:val="22"/>
          <w:szCs w:val="22"/>
        </w:rPr>
        <w:t xml:space="preserve"> allein in Deutschland</w:t>
      </w:r>
      <w:r w:rsidR="001905A7">
        <w:rPr>
          <w:rFonts w:cs="Arial"/>
          <w:sz w:val="22"/>
          <w:szCs w:val="22"/>
        </w:rPr>
        <w:t xml:space="preserve">. </w:t>
      </w:r>
      <w:r w:rsidR="008709E4">
        <w:rPr>
          <w:rFonts w:cs="Arial"/>
          <w:sz w:val="22"/>
          <w:szCs w:val="22"/>
        </w:rPr>
        <w:t xml:space="preserve">Vor diesem Hintergrund </w:t>
      </w:r>
      <w:r w:rsidR="00A01E37">
        <w:rPr>
          <w:rFonts w:cs="Arial"/>
          <w:sz w:val="22"/>
          <w:szCs w:val="22"/>
        </w:rPr>
        <w:t>fordern d</w:t>
      </w:r>
      <w:r w:rsidR="00A01E37" w:rsidRPr="00A01E37">
        <w:rPr>
          <w:rFonts w:cs="Arial"/>
          <w:sz w:val="22"/>
          <w:szCs w:val="22"/>
        </w:rPr>
        <w:t>ie Regelwerke alle 72 Stunden eine komplette Durchspülung der gesamten Trinkwasser-Installation.</w:t>
      </w:r>
      <w:r w:rsidR="00A01E37">
        <w:rPr>
          <w:rFonts w:cs="Arial"/>
          <w:sz w:val="22"/>
          <w:szCs w:val="22"/>
        </w:rPr>
        <w:t xml:space="preserve"> </w:t>
      </w:r>
      <w:r w:rsidR="00F50FBF">
        <w:rPr>
          <w:rFonts w:cs="Arial"/>
          <w:sz w:val="22"/>
          <w:szCs w:val="22"/>
        </w:rPr>
        <w:t xml:space="preserve">Noch höhere Anforderungen </w:t>
      </w:r>
      <w:r>
        <w:rPr>
          <w:rFonts w:cs="Arial"/>
          <w:sz w:val="22"/>
          <w:szCs w:val="22"/>
        </w:rPr>
        <w:t xml:space="preserve">gilt es vor </w:t>
      </w:r>
      <w:r w:rsidR="00F50FBF">
        <w:rPr>
          <w:rFonts w:cs="Arial"/>
          <w:sz w:val="22"/>
          <w:szCs w:val="22"/>
        </w:rPr>
        <w:t>einer Wiederi</w:t>
      </w:r>
      <w:r>
        <w:rPr>
          <w:rFonts w:cs="Arial"/>
          <w:sz w:val="22"/>
          <w:szCs w:val="22"/>
        </w:rPr>
        <w:t xml:space="preserve">nbetriebnahme </w:t>
      </w:r>
      <w:r w:rsidR="00574107">
        <w:rPr>
          <w:rFonts w:cs="Arial"/>
          <w:sz w:val="22"/>
          <w:szCs w:val="22"/>
        </w:rPr>
        <w:t xml:space="preserve">zu erfüllen, wenn 72 Stunden ohne Wasserwechsel überschritten </w:t>
      </w:r>
      <w:r w:rsidR="00574107">
        <w:rPr>
          <w:rFonts w:cs="Arial"/>
          <w:sz w:val="22"/>
          <w:szCs w:val="22"/>
        </w:rPr>
        <w:lastRenderedPageBreak/>
        <w:t xml:space="preserve">wurden. Dann muss man </w:t>
      </w:r>
      <w:r>
        <w:rPr>
          <w:rFonts w:cs="Arial"/>
          <w:sz w:val="22"/>
          <w:szCs w:val="22"/>
        </w:rPr>
        <w:t xml:space="preserve">bei sämtlichen Entnahmestellen wie Armaturen und Duschbrausen </w:t>
      </w:r>
      <w:r w:rsidR="00A01E37">
        <w:rPr>
          <w:rFonts w:cs="Arial"/>
          <w:sz w:val="22"/>
          <w:szCs w:val="22"/>
        </w:rPr>
        <w:t>erst einmal</w:t>
      </w:r>
      <w:r>
        <w:rPr>
          <w:rFonts w:cs="Arial"/>
          <w:sz w:val="22"/>
          <w:szCs w:val="22"/>
        </w:rPr>
        <w:t xml:space="preserve"> das Wasser </w:t>
      </w:r>
      <w:r w:rsidR="00574107">
        <w:rPr>
          <w:rFonts w:cs="Arial"/>
          <w:sz w:val="22"/>
          <w:szCs w:val="22"/>
        </w:rPr>
        <w:t xml:space="preserve">mit einer im Regelwerk festgelegten Gleichzeitigkeit </w:t>
      </w:r>
      <w:r>
        <w:rPr>
          <w:rFonts w:cs="Arial"/>
          <w:sz w:val="22"/>
          <w:szCs w:val="22"/>
        </w:rPr>
        <w:t>laufen lassen</w:t>
      </w:r>
      <w:r w:rsidR="00574107">
        <w:rPr>
          <w:rFonts w:cs="Arial"/>
          <w:sz w:val="22"/>
          <w:szCs w:val="22"/>
        </w:rPr>
        <w:t xml:space="preserve">, um </w:t>
      </w:r>
      <w:r w:rsidR="009478D5">
        <w:rPr>
          <w:rFonts w:cs="Arial"/>
          <w:sz w:val="22"/>
          <w:szCs w:val="22"/>
        </w:rPr>
        <w:t xml:space="preserve">„spülend“ </w:t>
      </w:r>
      <w:r w:rsidR="00574107">
        <w:rPr>
          <w:rFonts w:cs="Arial"/>
          <w:sz w:val="22"/>
          <w:szCs w:val="22"/>
        </w:rPr>
        <w:t>eine Reinigungswirkung in der Trinkwasser-Installation zu erzielen</w:t>
      </w:r>
      <w:r>
        <w:rPr>
          <w:rFonts w:cs="Arial"/>
          <w:sz w:val="22"/>
          <w:szCs w:val="22"/>
        </w:rPr>
        <w:t xml:space="preserve">. </w:t>
      </w:r>
    </w:p>
    <w:p w:rsidR="009326AD" w:rsidRDefault="009326AD" w:rsidP="008D5AE4">
      <w:pPr>
        <w:ind w:right="-141"/>
        <w:rPr>
          <w:rFonts w:cs="Arial"/>
          <w:sz w:val="22"/>
          <w:szCs w:val="22"/>
        </w:rPr>
      </w:pPr>
    </w:p>
    <w:p w:rsidR="00EC76AB" w:rsidRPr="007B7034" w:rsidRDefault="00803506" w:rsidP="008D5AE4">
      <w:pPr>
        <w:ind w:right="-141"/>
        <w:rPr>
          <w:rFonts w:cs="Arial"/>
          <w:sz w:val="22"/>
          <w:szCs w:val="22"/>
        </w:rPr>
      </w:pPr>
      <w:r w:rsidRPr="00803506">
        <w:rPr>
          <w:rFonts w:cs="Arial"/>
          <w:sz w:val="22"/>
          <w:szCs w:val="22"/>
        </w:rPr>
        <w:t xml:space="preserve">Während bei </w:t>
      </w:r>
      <w:r w:rsidR="008D5AE4" w:rsidRPr="00803506">
        <w:rPr>
          <w:rFonts w:cs="Arial"/>
          <w:bCs/>
          <w:sz w:val="22"/>
          <w:szCs w:val="22"/>
        </w:rPr>
        <w:t xml:space="preserve">kleineren Gebäuden mit einer Anschlussleitung von 50 mm lediglich </w:t>
      </w:r>
      <w:r w:rsidR="009326AD">
        <w:rPr>
          <w:rFonts w:cs="Arial"/>
          <w:bCs/>
          <w:sz w:val="22"/>
          <w:szCs w:val="22"/>
        </w:rPr>
        <w:t>acht</w:t>
      </w:r>
      <w:r w:rsidR="008D5AE4" w:rsidRPr="00803506">
        <w:rPr>
          <w:rFonts w:cs="Arial"/>
          <w:bCs/>
          <w:sz w:val="22"/>
          <w:szCs w:val="22"/>
        </w:rPr>
        <w:t xml:space="preserve"> Armaturen gleichzeitig geöffnet </w:t>
      </w:r>
      <w:r w:rsidR="00F10BE1">
        <w:rPr>
          <w:rFonts w:cs="Arial"/>
          <w:bCs/>
          <w:sz w:val="22"/>
          <w:szCs w:val="22"/>
        </w:rPr>
        <w:t>werden</w:t>
      </w:r>
      <w:r w:rsidR="00F10BE1" w:rsidRPr="00803506">
        <w:rPr>
          <w:rFonts w:cs="Arial"/>
          <w:bCs/>
          <w:sz w:val="22"/>
          <w:szCs w:val="22"/>
        </w:rPr>
        <w:t xml:space="preserve"> </w:t>
      </w:r>
      <w:r w:rsidRPr="00803506">
        <w:rPr>
          <w:rFonts w:cs="Arial"/>
          <w:bCs/>
          <w:sz w:val="22"/>
          <w:szCs w:val="22"/>
        </w:rPr>
        <w:t>müssen</w:t>
      </w:r>
      <w:r w:rsidR="008D5AE4" w:rsidRPr="00803506">
        <w:rPr>
          <w:rFonts w:cs="Arial"/>
          <w:bCs/>
          <w:sz w:val="22"/>
          <w:szCs w:val="22"/>
        </w:rPr>
        <w:t>, um bei einer Wiederinbetriebnahme wirklich zu „</w:t>
      </w:r>
      <w:r w:rsidRPr="00803506">
        <w:rPr>
          <w:rFonts w:cs="Arial"/>
          <w:bCs/>
          <w:sz w:val="22"/>
          <w:szCs w:val="22"/>
        </w:rPr>
        <w:t>s</w:t>
      </w:r>
      <w:r w:rsidR="008D5AE4" w:rsidRPr="00803506">
        <w:rPr>
          <w:rFonts w:cs="Arial"/>
          <w:bCs/>
          <w:sz w:val="22"/>
          <w:szCs w:val="22"/>
        </w:rPr>
        <w:t>pülen“</w:t>
      </w:r>
      <w:r w:rsidRPr="00803506">
        <w:rPr>
          <w:rFonts w:cs="Arial"/>
          <w:bCs/>
          <w:sz w:val="22"/>
          <w:szCs w:val="22"/>
        </w:rPr>
        <w:t>, sollten bei g</w:t>
      </w:r>
      <w:r>
        <w:rPr>
          <w:rFonts w:cs="Arial"/>
          <w:bCs/>
          <w:sz w:val="22"/>
          <w:szCs w:val="22"/>
        </w:rPr>
        <w:t xml:space="preserve">rößeren </w:t>
      </w:r>
      <w:r w:rsidR="001C7963">
        <w:rPr>
          <w:rFonts w:cs="Arial"/>
          <w:bCs/>
          <w:sz w:val="22"/>
          <w:szCs w:val="22"/>
        </w:rPr>
        <w:t>Liegenschaften</w:t>
      </w:r>
      <w:r>
        <w:rPr>
          <w:rFonts w:cs="Arial"/>
          <w:bCs/>
          <w:sz w:val="22"/>
          <w:szCs w:val="22"/>
        </w:rPr>
        <w:t xml:space="preserve"> </w:t>
      </w:r>
      <w:r w:rsidRPr="006441D7">
        <w:rPr>
          <w:rFonts w:cs="Arial"/>
          <w:bCs/>
          <w:sz w:val="22"/>
          <w:szCs w:val="22"/>
        </w:rPr>
        <w:t xml:space="preserve">möglichst </w:t>
      </w:r>
      <w:r w:rsidR="009478D5">
        <w:rPr>
          <w:rFonts w:cs="Arial"/>
          <w:bCs/>
          <w:sz w:val="22"/>
          <w:szCs w:val="22"/>
        </w:rPr>
        <w:t xml:space="preserve">bis zu 32 </w:t>
      </w:r>
      <w:r w:rsidRPr="00B368EB">
        <w:rPr>
          <w:rFonts w:cs="Arial"/>
          <w:bCs/>
          <w:sz w:val="22"/>
          <w:szCs w:val="22"/>
        </w:rPr>
        <w:t>Armaturen gleichzeitig geöffnet sein</w:t>
      </w:r>
      <w:r w:rsidR="009478D5">
        <w:rPr>
          <w:rFonts w:cs="Arial"/>
          <w:bCs/>
          <w:sz w:val="22"/>
          <w:szCs w:val="22"/>
        </w:rPr>
        <w:t xml:space="preserve"> und anschließend nacheinander wieder geschlossen werden</w:t>
      </w:r>
      <w:r w:rsidRPr="00B368EB">
        <w:rPr>
          <w:rFonts w:cs="Arial"/>
          <w:bCs/>
          <w:sz w:val="22"/>
          <w:szCs w:val="22"/>
        </w:rPr>
        <w:t xml:space="preserve">. </w:t>
      </w:r>
      <w:r w:rsidR="00B368EB" w:rsidRPr="00B368EB">
        <w:rPr>
          <w:rFonts w:cs="Arial"/>
          <w:bCs/>
          <w:sz w:val="22"/>
          <w:szCs w:val="22"/>
        </w:rPr>
        <w:t xml:space="preserve">Nur so kann eine </w:t>
      </w:r>
      <w:r w:rsidRPr="00B368EB">
        <w:rPr>
          <w:rFonts w:cs="Arial"/>
          <w:bCs/>
          <w:sz w:val="22"/>
          <w:szCs w:val="22"/>
        </w:rPr>
        <w:t>Spülgeschwindigkeit von 2 m/s</w:t>
      </w:r>
      <w:r w:rsidR="00C81B9D">
        <w:rPr>
          <w:rFonts w:cs="Arial"/>
          <w:bCs/>
          <w:sz w:val="22"/>
          <w:szCs w:val="22"/>
        </w:rPr>
        <w:t>ec</w:t>
      </w:r>
      <w:r w:rsidRPr="00B368EB">
        <w:rPr>
          <w:rFonts w:cs="Arial"/>
          <w:bCs/>
          <w:sz w:val="22"/>
          <w:szCs w:val="22"/>
        </w:rPr>
        <w:t xml:space="preserve"> </w:t>
      </w:r>
      <w:r w:rsidR="001905A7">
        <w:rPr>
          <w:rFonts w:cs="Arial"/>
          <w:bCs/>
          <w:sz w:val="22"/>
          <w:szCs w:val="22"/>
        </w:rPr>
        <w:t xml:space="preserve">gemäß </w:t>
      </w:r>
      <w:r w:rsidR="00EC1BA6">
        <w:rPr>
          <w:rFonts w:cs="Arial"/>
          <w:bCs/>
          <w:sz w:val="22"/>
          <w:szCs w:val="22"/>
        </w:rPr>
        <w:t xml:space="preserve">DVGW (A) W 557 </w:t>
      </w:r>
      <w:r w:rsidRPr="00B368EB">
        <w:rPr>
          <w:rFonts w:cs="Arial"/>
          <w:bCs/>
          <w:sz w:val="22"/>
          <w:szCs w:val="22"/>
        </w:rPr>
        <w:t>erreicht werden, um schädliche Bakterien auszuspülen.</w:t>
      </w:r>
      <w:r>
        <w:rPr>
          <w:rFonts w:cs="Arial"/>
          <w:bCs/>
          <w:sz w:val="22"/>
          <w:szCs w:val="22"/>
        </w:rPr>
        <w:t xml:space="preserve"> </w:t>
      </w:r>
      <w:r w:rsidR="00B368EB">
        <w:rPr>
          <w:rFonts w:cs="Arial"/>
          <w:bCs/>
          <w:sz w:val="22"/>
          <w:szCs w:val="22"/>
        </w:rPr>
        <w:t xml:space="preserve">Dabei spült man zuerst die Kaltwasserleitung, und zwar solange, bis sich die Wassertemperatur beim Test mit dem Handrücken wirklich kalt anfühlt. Die Heißwasserleitung wird solange gespült, bis das Wasser dampft. </w:t>
      </w:r>
      <w:r w:rsidR="00D05D41">
        <w:rPr>
          <w:rFonts w:cs="Arial"/>
          <w:bCs/>
          <w:sz w:val="22"/>
          <w:szCs w:val="22"/>
        </w:rPr>
        <w:t xml:space="preserve">Dabei spült man im Gebäude von </w:t>
      </w:r>
      <w:r w:rsidR="009326AD">
        <w:rPr>
          <w:rFonts w:cs="Arial"/>
          <w:bCs/>
          <w:sz w:val="22"/>
          <w:szCs w:val="22"/>
        </w:rPr>
        <w:t>o</w:t>
      </w:r>
      <w:r w:rsidR="00D05D41">
        <w:rPr>
          <w:rFonts w:cs="Arial"/>
          <w:bCs/>
          <w:sz w:val="22"/>
          <w:szCs w:val="22"/>
        </w:rPr>
        <w:t xml:space="preserve">ben nach </w:t>
      </w:r>
      <w:r w:rsidR="009326AD">
        <w:rPr>
          <w:rFonts w:cs="Arial"/>
          <w:bCs/>
          <w:sz w:val="22"/>
          <w:szCs w:val="22"/>
        </w:rPr>
        <w:t>u</w:t>
      </w:r>
      <w:r w:rsidR="00D05D41">
        <w:rPr>
          <w:rFonts w:cs="Arial"/>
          <w:bCs/>
          <w:sz w:val="22"/>
          <w:szCs w:val="22"/>
        </w:rPr>
        <w:t>nten und auf den jeweiligen Fluren den längsten Fließweg zuerst</w:t>
      </w:r>
      <w:r w:rsidR="009478D5">
        <w:rPr>
          <w:rFonts w:cs="Arial"/>
          <w:bCs/>
          <w:sz w:val="22"/>
          <w:szCs w:val="22"/>
        </w:rPr>
        <w:t xml:space="preserve"> und dann nach vorne auf dem Flur</w:t>
      </w:r>
      <w:r w:rsidR="00D05D41">
        <w:rPr>
          <w:rFonts w:cs="Arial"/>
          <w:bCs/>
          <w:sz w:val="22"/>
          <w:szCs w:val="22"/>
        </w:rPr>
        <w:t xml:space="preserve">. </w:t>
      </w:r>
      <w:r w:rsidR="00B368EB">
        <w:rPr>
          <w:rFonts w:cs="Arial"/>
          <w:bCs/>
          <w:sz w:val="22"/>
          <w:szCs w:val="22"/>
        </w:rPr>
        <w:t xml:space="preserve">„Spülungen von Hand sind </w:t>
      </w:r>
      <w:r w:rsidR="00AE3870">
        <w:rPr>
          <w:rFonts w:cs="Arial"/>
          <w:bCs/>
          <w:sz w:val="22"/>
          <w:szCs w:val="22"/>
        </w:rPr>
        <w:t>allerdings gerade für größere Hotel</w:t>
      </w:r>
      <w:r w:rsidR="001C7963">
        <w:rPr>
          <w:rFonts w:cs="Arial"/>
          <w:bCs/>
          <w:sz w:val="22"/>
          <w:szCs w:val="22"/>
        </w:rPr>
        <w:t>betriebe</w:t>
      </w:r>
      <w:r w:rsidR="00AE3870">
        <w:rPr>
          <w:rFonts w:cs="Arial"/>
          <w:bCs/>
          <w:sz w:val="22"/>
          <w:szCs w:val="22"/>
        </w:rPr>
        <w:t xml:space="preserve"> mit einem hohen personellen Aufwand verbunden und dadurch nicht </w:t>
      </w:r>
      <w:r w:rsidR="00B368EB">
        <w:rPr>
          <w:rFonts w:cs="Arial"/>
          <w:bCs/>
          <w:sz w:val="22"/>
          <w:szCs w:val="22"/>
        </w:rPr>
        <w:t xml:space="preserve">besonders effizient“, weiß Dr. Peter Arens, Mikrobiologe und Spezialist für Trinkwasserhygiene beim Armaturenhersteller Schell. </w:t>
      </w:r>
    </w:p>
    <w:p w:rsidR="00EC76AB" w:rsidRDefault="00EC76AB" w:rsidP="008D5AE4">
      <w:pPr>
        <w:ind w:right="-141"/>
        <w:rPr>
          <w:rFonts w:cs="Arial"/>
          <w:bCs/>
          <w:sz w:val="22"/>
          <w:szCs w:val="22"/>
        </w:rPr>
      </w:pPr>
    </w:p>
    <w:p w:rsidR="00EC76AB" w:rsidRPr="00EC76AB" w:rsidRDefault="009560BA" w:rsidP="008D5AE4">
      <w:pPr>
        <w:ind w:right="-141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Mehr Hygiene dank berührungsloser Armaturen </w:t>
      </w:r>
    </w:p>
    <w:p w:rsidR="00817075" w:rsidRDefault="00AE3870" w:rsidP="008D5AE4">
      <w:pPr>
        <w:ind w:right="-141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Einfacher geht es mit e</w:t>
      </w:r>
      <w:r w:rsidR="00B368EB" w:rsidRPr="006441D7">
        <w:rPr>
          <w:rFonts w:cs="Arial"/>
          <w:bCs/>
          <w:sz w:val="22"/>
          <w:szCs w:val="22"/>
        </w:rPr>
        <w:t>lektronische</w:t>
      </w:r>
      <w:r>
        <w:rPr>
          <w:rFonts w:cs="Arial"/>
          <w:bCs/>
          <w:sz w:val="22"/>
          <w:szCs w:val="22"/>
        </w:rPr>
        <w:t>n</w:t>
      </w:r>
      <w:r w:rsidR="00B368EB" w:rsidRPr="006441D7">
        <w:rPr>
          <w:rFonts w:cs="Arial"/>
          <w:bCs/>
          <w:sz w:val="22"/>
          <w:szCs w:val="22"/>
        </w:rPr>
        <w:t xml:space="preserve"> Armaturen</w:t>
      </w:r>
      <w:r w:rsidR="00236B06">
        <w:rPr>
          <w:rFonts w:cs="Arial"/>
          <w:bCs/>
          <w:sz w:val="22"/>
          <w:szCs w:val="22"/>
        </w:rPr>
        <w:t>,</w:t>
      </w:r>
      <w:r w:rsidR="00B368EB">
        <w:rPr>
          <w:rFonts w:cs="Arial"/>
          <w:bCs/>
          <w:sz w:val="22"/>
          <w:szCs w:val="22"/>
        </w:rPr>
        <w:t xml:space="preserve"> wie </w:t>
      </w:r>
      <w:r w:rsidR="001C7963">
        <w:rPr>
          <w:rFonts w:cs="Arial"/>
          <w:bCs/>
          <w:sz w:val="22"/>
          <w:szCs w:val="22"/>
        </w:rPr>
        <w:t>zum Beispiel</w:t>
      </w:r>
      <w:r w:rsidR="00B368EB">
        <w:rPr>
          <w:rFonts w:cs="Arial"/>
          <w:bCs/>
          <w:sz w:val="22"/>
          <w:szCs w:val="22"/>
        </w:rPr>
        <w:t xml:space="preserve"> </w:t>
      </w:r>
      <w:r w:rsidR="00236B06">
        <w:rPr>
          <w:rFonts w:cs="Arial"/>
          <w:bCs/>
          <w:sz w:val="22"/>
          <w:szCs w:val="22"/>
        </w:rPr>
        <w:t>denen</w:t>
      </w:r>
      <w:r w:rsidR="00B368EB">
        <w:rPr>
          <w:rFonts w:cs="Arial"/>
          <w:bCs/>
          <w:sz w:val="22"/>
          <w:szCs w:val="22"/>
        </w:rPr>
        <w:t xml:space="preserve"> aus dem Hause Schell</w:t>
      </w:r>
      <w:r w:rsidR="002231FB">
        <w:rPr>
          <w:rFonts w:cs="Arial"/>
          <w:bCs/>
          <w:sz w:val="22"/>
          <w:szCs w:val="22"/>
        </w:rPr>
        <w:t xml:space="preserve">. Ob für Waschtisch, </w:t>
      </w:r>
      <w:r w:rsidR="00236B06">
        <w:rPr>
          <w:rFonts w:cs="Arial"/>
          <w:bCs/>
          <w:sz w:val="22"/>
          <w:szCs w:val="22"/>
        </w:rPr>
        <w:t xml:space="preserve">Küche, </w:t>
      </w:r>
      <w:r w:rsidR="002231FB">
        <w:rPr>
          <w:rFonts w:cs="Arial"/>
          <w:bCs/>
          <w:sz w:val="22"/>
          <w:szCs w:val="22"/>
        </w:rPr>
        <w:t xml:space="preserve">Dusche, </w:t>
      </w:r>
      <w:r w:rsidR="00236B06">
        <w:rPr>
          <w:rFonts w:cs="Arial"/>
          <w:bCs/>
          <w:sz w:val="22"/>
          <w:szCs w:val="22"/>
        </w:rPr>
        <w:t xml:space="preserve">WC oder </w:t>
      </w:r>
      <w:r w:rsidR="002231FB">
        <w:rPr>
          <w:rFonts w:cs="Arial"/>
          <w:bCs/>
          <w:sz w:val="22"/>
          <w:szCs w:val="22"/>
        </w:rPr>
        <w:t xml:space="preserve">Urinal – mit Schell-Armaturen gibt es immer die passende Lösung </w:t>
      </w:r>
      <w:r w:rsidR="00236B06">
        <w:rPr>
          <w:rFonts w:cs="Arial"/>
          <w:bCs/>
          <w:sz w:val="22"/>
          <w:szCs w:val="22"/>
        </w:rPr>
        <w:t>bei</w:t>
      </w:r>
      <w:r w:rsidR="002231FB">
        <w:rPr>
          <w:rFonts w:cs="Arial"/>
          <w:bCs/>
          <w:sz w:val="22"/>
          <w:szCs w:val="22"/>
        </w:rPr>
        <w:t xml:space="preserve"> der Umsetzung von Trinkwassermanagement und Nutzerhygiene im (halb-)öffentlichen und gewerblichen Bereich. Die sicheren Armaturen für den anspruchsvollen Einsatz unterstützen</w:t>
      </w:r>
      <w:r w:rsidR="00EC76AB">
        <w:rPr>
          <w:rFonts w:cs="Arial"/>
          <w:bCs/>
          <w:sz w:val="22"/>
          <w:szCs w:val="22"/>
        </w:rPr>
        <w:t xml:space="preserve"> mit zwei wesentlichen Vorteilen das </w:t>
      </w:r>
      <w:r w:rsidR="009560BA">
        <w:rPr>
          <w:rFonts w:cs="Arial"/>
          <w:bCs/>
          <w:sz w:val="22"/>
          <w:szCs w:val="22"/>
        </w:rPr>
        <w:t>Hygienekonzept</w:t>
      </w:r>
      <w:r w:rsidR="00EC76AB">
        <w:rPr>
          <w:rFonts w:cs="Arial"/>
          <w:bCs/>
          <w:sz w:val="22"/>
          <w:szCs w:val="22"/>
        </w:rPr>
        <w:t xml:space="preserve">: </w:t>
      </w:r>
      <w:r w:rsidR="009560BA">
        <w:rPr>
          <w:rFonts w:cs="Arial"/>
          <w:bCs/>
          <w:sz w:val="22"/>
          <w:szCs w:val="22"/>
        </w:rPr>
        <w:t>Indem sie berührungslos arbeiten, schützen sie</w:t>
      </w:r>
      <w:r w:rsidR="001C7963">
        <w:rPr>
          <w:rFonts w:cs="Arial"/>
          <w:bCs/>
          <w:sz w:val="22"/>
          <w:szCs w:val="22"/>
        </w:rPr>
        <w:t xml:space="preserve"> die Nutzer</w:t>
      </w:r>
      <w:r w:rsidR="009560BA">
        <w:rPr>
          <w:rFonts w:cs="Arial"/>
          <w:bCs/>
          <w:sz w:val="22"/>
          <w:szCs w:val="22"/>
        </w:rPr>
        <w:t xml:space="preserve"> vor </w:t>
      </w:r>
      <w:r w:rsidR="002F09F7">
        <w:rPr>
          <w:rFonts w:cs="Arial"/>
          <w:bCs/>
          <w:sz w:val="22"/>
          <w:szCs w:val="22"/>
        </w:rPr>
        <w:t>Schmierinfektionen über die Armatur</w:t>
      </w:r>
      <w:r w:rsidR="009560BA">
        <w:rPr>
          <w:rFonts w:cs="Arial"/>
          <w:bCs/>
          <w:sz w:val="22"/>
          <w:szCs w:val="22"/>
        </w:rPr>
        <w:t>. Schließlich werden</w:t>
      </w:r>
      <w:r w:rsidR="009560BA">
        <w:rPr>
          <w:rFonts w:cs="Arial"/>
          <w:sz w:val="22"/>
          <w:szCs w:val="22"/>
        </w:rPr>
        <w:t xml:space="preserve"> 80 Prozent der Krankheitserreger laut der Weltgesundheitsorganisation WHO über die Hände übertragen – berührungslose Armaturen minimieren das Risiko einer Ansteckung nachhaltig und</w:t>
      </w:r>
      <w:r w:rsidR="009560BA">
        <w:rPr>
          <w:rFonts w:cs="Arial"/>
          <w:bCs/>
          <w:sz w:val="22"/>
          <w:szCs w:val="22"/>
        </w:rPr>
        <w:t xml:space="preserve"> schaffen so</w:t>
      </w:r>
      <w:r w:rsidR="002F09F7">
        <w:rPr>
          <w:rFonts w:cs="Arial"/>
          <w:bCs/>
          <w:sz w:val="22"/>
          <w:szCs w:val="22"/>
        </w:rPr>
        <w:t xml:space="preserve"> zum Beispiel </w:t>
      </w:r>
      <w:r w:rsidR="009560BA">
        <w:rPr>
          <w:rFonts w:cs="Arial"/>
          <w:sz w:val="22"/>
          <w:szCs w:val="22"/>
        </w:rPr>
        <w:t xml:space="preserve">in hoch frequentierten Gästetoiletten oder Wellnessbereichen mehr </w:t>
      </w:r>
      <w:r w:rsidR="009560BA" w:rsidRPr="00CF07C8">
        <w:rPr>
          <w:rFonts w:cs="Arial"/>
          <w:sz w:val="22"/>
          <w:szCs w:val="22"/>
        </w:rPr>
        <w:t xml:space="preserve">Sicherheit für </w:t>
      </w:r>
      <w:r w:rsidR="009560BA" w:rsidRPr="00CF07C8">
        <w:rPr>
          <w:rFonts w:cs="Arial"/>
          <w:sz w:val="22"/>
          <w:szCs w:val="22"/>
        </w:rPr>
        <w:lastRenderedPageBreak/>
        <w:t xml:space="preserve">den Bediener. </w:t>
      </w:r>
      <w:r w:rsidR="009560BA">
        <w:rPr>
          <w:rFonts w:cs="Arial"/>
          <w:sz w:val="22"/>
          <w:szCs w:val="22"/>
        </w:rPr>
        <w:t>Zudem</w:t>
      </w:r>
      <w:r w:rsidR="00636CD9">
        <w:rPr>
          <w:rFonts w:cs="Arial"/>
          <w:sz w:val="22"/>
          <w:szCs w:val="22"/>
        </w:rPr>
        <w:t xml:space="preserve"> </w:t>
      </w:r>
      <w:r w:rsidR="007B7034">
        <w:rPr>
          <w:rFonts w:cs="Arial"/>
          <w:bCs/>
          <w:sz w:val="22"/>
          <w:szCs w:val="22"/>
        </w:rPr>
        <w:t>können</w:t>
      </w:r>
      <w:r w:rsidR="007B7034" w:rsidRPr="004D6B65">
        <w:rPr>
          <w:rFonts w:cs="Arial"/>
          <w:bCs/>
          <w:sz w:val="22"/>
          <w:szCs w:val="22"/>
        </w:rPr>
        <w:t xml:space="preserve"> </w:t>
      </w:r>
      <w:r w:rsidR="00636CD9">
        <w:rPr>
          <w:rFonts w:cs="Arial"/>
          <w:bCs/>
          <w:sz w:val="22"/>
          <w:szCs w:val="22"/>
        </w:rPr>
        <w:t xml:space="preserve">sie </w:t>
      </w:r>
      <w:r w:rsidR="007B7034" w:rsidRPr="004D6B65">
        <w:rPr>
          <w:rFonts w:cs="Arial"/>
          <w:bCs/>
          <w:sz w:val="22"/>
          <w:szCs w:val="22"/>
        </w:rPr>
        <w:t xml:space="preserve">so eingestellt werden, dass </w:t>
      </w:r>
      <w:r w:rsidR="007B7034">
        <w:rPr>
          <w:rFonts w:cs="Arial"/>
          <w:bCs/>
          <w:sz w:val="22"/>
          <w:szCs w:val="22"/>
        </w:rPr>
        <w:t xml:space="preserve">ein </w:t>
      </w:r>
      <w:r w:rsidR="007B7034" w:rsidRPr="004D6B65">
        <w:rPr>
          <w:rFonts w:cs="Arial"/>
          <w:bCs/>
          <w:sz w:val="22"/>
          <w:szCs w:val="22"/>
        </w:rPr>
        <w:t xml:space="preserve">Wasserwechsel </w:t>
      </w:r>
      <w:r w:rsidR="007B7034">
        <w:rPr>
          <w:rFonts w:cs="Arial"/>
          <w:bCs/>
          <w:sz w:val="22"/>
          <w:szCs w:val="22"/>
        </w:rPr>
        <w:t>etwa</w:t>
      </w:r>
      <w:r w:rsidR="007B7034" w:rsidRPr="004D6B65">
        <w:rPr>
          <w:rFonts w:cs="Arial"/>
          <w:bCs/>
          <w:sz w:val="22"/>
          <w:szCs w:val="22"/>
        </w:rPr>
        <w:t xml:space="preserve"> nach einer Nutzungsunterbrechung von 24 Stunden automatisch ausgelöst </w:t>
      </w:r>
      <w:r w:rsidR="007B7034" w:rsidRPr="00FC710D">
        <w:rPr>
          <w:rFonts w:cs="Arial"/>
          <w:bCs/>
          <w:sz w:val="22"/>
          <w:szCs w:val="22"/>
        </w:rPr>
        <w:t>wird</w:t>
      </w:r>
      <w:r w:rsidR="007B7034">
        <w:rPr>
          <w:rFonts w:cs="Arial"/>
          <w:bCs/>
          <w:sz w:val="22"/>
          <w:szCs w:val="22"/>
        </w:rPr>
        <w:t>.</w:t>
      </w:r>
      <w:r w:rsidR="00817075">
        <w:rPr>
          <w:rFonts w:cs="Arial"/>
          <w:bCs/>
          <w:sz w:val="22"/>
          <w:szCs w:val="22"/>
        </w:rPr>
        <w:t xml:space="preserve"> </w:t>
      </w:r>
      <w:r w:rsidR="005A2722">
        <w:rPr>
          <w:rFonts w:cs="Arial"/>
          <w:bCs/>
          <w:sz w:val="22"/>
          <w:szCs w:val="22"/>
        </w:rPr>
        <w:t>„</w:t>
      </w:r>
      <w:r w:rsidR="009478D5">
        <w:rPr>
          <w:rFonts w:cs="Arial"/>
          <w:bCs/>
          <w:sz w:val="22"/>
          <w:szCs w:val="22"/>
        </w:rPr>
        <w:t>Wer</w:t>
      </w:r>
      <w:r w:rsidR="005A2722">
        <w:rPr>
          <w:rFonts w:cs="Arial"/>
          <w:bCs/>
          <w:sz w:val="22"/>
          <w:szCs w:val="22"/>
        </w:rPr>
        <w:t xml:space="preserve"> derzeit nicht all seine Armaturen auf elektronische wechseln möchte, dem sei </w:t>
      </w:r>
      <w:r w:rsidR="005A2722" w:rsidRPr="00CE5126">
        <w:rPr>
          <w:rFonts w:cs="Arial"/>
          <w:bCs/>
          <w:sz w:val="22"/>
          <w:szCs w:val="22"/>
        </w:rPr>
        <w:t xml:space="preserve">empfohlen </w:t>
      </w:r>
      <w:r w:rsidR="009478D5" w:rsidRPr="00CE5126">
        <w:rPr>
          <w:rFonts w:cs="Arial"/>
          <w:bCs/>
          <w:sz w:val="22"/>
          <w:szCs w:val="22"/>
        </w:rPr>
        <w:t xml:space="preserve">diese </w:t>
      </w:r>
      <w:r w:rsidR="00EF711A" w:rsidRPr="00CE5126">
        <w:rPr>
          <w:rFonts w:cs="Arial"/>
          <w:bCs/>
          <w:sz w:val="22"/>
          <w:szCs w:val="22"/>
        </w:rPr>
        <w:t>wenigstens</w:t>
      </w:r>
      <w:r w:rsidR="009478D5" w:rsidRPr="00CE5126">
        <w:rPr>
          <w:rFonts w:cs="Arial"/>
          <w:bCs/>
          <w:sz w:val="22"/>
          <w:szCs w:val="22"/>
        </w:rPr>
        <w:t xml:space="preserve"> in den</w:t>
      </w:r>
      <w:r w:rsidR="009478D5">
        <w:rPr>
          <w:rFonts w:cs="Arial"/>
          <w:bCs/>
          <w:sz w:val="22"/>
          <w:szCs w:val="22"/>
        </w:rPr>
        <w:t xml:space="preserve"> </w:t>
      </w:r>
      <w:r w:rsidR="00A4524A">
        <w:rPr>
          <w:rFonts w:cs="Arial"/>
          <w:bCs/>
          <w:sz w:val="22"/>
          <w:szCs w:val="22"/>
        </w:rPr>
        <w:t xml:space="preserve">öffentlichen Bereichen und den </w:t>
      </w:r>
      <w:r w:rsidR="009478D5">
        <w:rPr>
          <w:rFonts w:cs="Arial"/>
          <w:bCs/>
          <w:sz w:val="22"/>
          <w:szCs w:val="22"/>
        </w:rPr>
        <w:t>letzten Zimmern auf einem Flur ein</w:t>
      </w:r>
      <w:r w:rsidR="005A2722">
        <w:rPr>
          <w:rFonts w:cs="Arial"/>
          <w:bCs/>
          <w:sz w:val="22"/>
          <w:szCs w:val="22"/>
        </w:rPr>
        <w:t xml:space="preserve">zubauen. So </w:t>
      </w:r>
      <w:r w:rsidR="009478D5">
        <w:rPr>
          <w:rFonts w:cs="Arial"/>
          <w:bCs/>
          <w:sz w:val="22"/>
          <w:szCs w:val="22"/>
        </w:rPr>
        <w:t xml:space="preserve">werden </w:t>
      </w:r>
      <w:r w:rsidR="00EA1D5B">
        <w:rPr>
          <w:rFonts w:cs="Arial"/>
          <w:bCs/>
          <w:sz w:val="22"/>
          <w:szCs w:val="22"/>
        </w:rPr>
        <w:t>zumindest</w:t>
      </w:r>
      <w:r w:rsidR="009478D5">
        <w:rPr>
          <w:rFonts w:cs="Arial"/>
          <w:bCs/>
          <w:sz w:val="22"/>
          <w:szCs w:val="22"/>
        </w:rPr>
        <w:t xml:space="preserve"> die Versorgungs- und Verteilleitungen eines Gebäudes immer frisches Trinkwasser enthalten und das Spülen der anderen Armaturen vereinfacht sich</w:t>
      </w:r>
      <w:r w:rsidR="005A2722">
        <w:rPr>
          <w:rFonts w:cs="Arial"/>
          <w:bCs/>
          <w:sz w:val="22"/>
          <w:szCs w:val="22"/>
        </w:rPr>
        <w:t>“, rät Dr. Peter Arens.</w:t>
      </w:r>
    </w:p>
    <w:p w:rsidR="00817075" w:rsidRDefault="00817075" w:rsidP="008D5AE4">
      <w:pPr>
        <w:ind w:right="-141"/>
        <w:rPr>
          <w:rFonts w:cs="Arial"/>
          <w:bCs/>
          <w:sz w:val="22"/>
          <w:szCs w:val="22"/>
        </w:rPr>
      </w:pPr>
    </w:p>
    <w:p w:rsidR="009560BA" w:rsidRPr="00EC76AB" w:rsidRDefault="009560BA" w:rsidP="009560BA">
      <w:pPr>
        <w:ind w:right="-141"/>
        <w:rPr>
          <w:rFonts w:cs="Arial"/>
          <w:b/>
          <w:sz w:val="22"/>
          <w:szCs w:val="22"/>
        </w:rPr>
      </w:pPr>
      <w:r w:rsidRPr="00EC76AB">
        <w:rPr>
          <w:rFonts w:cs="Arial"/>
          <w:b/>
          <w:sz w:val="22"/>
          <w:szCs w:val="22"/>
        </w:rPr>
        <w:t>Auf der sicheren Seite mit automatischen Spülungen</w:t>
      </w:r>
    </w:p>
    <w:p w:rsidR="00F768AA" w:rsidRDefault="00817075" w:rsidP="00636CD9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Noch mehr Komfort und einen größere</w:t>
      </w:r>
      <w:r w:rsidR="009560BA">
        <w:rPr>
          <w:rFonts w:cs="Arial"/>
          <w:bCs/>
          <w:sz w:val="22"/>
          <w:szCs w:val="22"/>
        </w:rPr>
        <w:t>n</w:t>
      </w:r>
      <w:r>
        <w:rPr>
          <w:rFonts w:cs="Arial"/>
          <w:bCs/>
          <w:sz w:val="22"/>
          <w:szCs w:val="22"/>
        </w:rPr>
        <w:t xml:space="preserve"> Funktionsumfang </w:t>
      </w:r>
      <w:r w:rsidR="00EC1BA6">
        <w:rPr>
          <w:rFonts w:cs="Arial"/>
          <w:bCs/>
          <w:sz w:val="22"/>
          <w:szCs w:val="22"/>
        </w:rPr>
        <w:t xml:space="preserve">zur </w:t>
      </w:r>
      <w:r w:rsidR="002F09F7">
        <w:rPr>
          <w:rFonts w:cs="Arial"/>
          <w:bCs/>
          <w:sz w:val="22"/>
          <w:szCs w:val="22"/>
        </w:rPr>
        <w:t xml:space="preserve">Unterstützung bei der </w:t>
      </w:r>
      <w:r w:rsidR="00EC1BA6">
        <w:rPr>
          <w:rFonts w:cs="Arial"/>
          <w:bCs/>
          <w:sz w:val="22"/>
          <w:szCs w:val="22"/>
        </w:rPr>
        <w:t xml:space="preserve">Sicherung der Trinkwasserhygiene </w:t>
      </w:r>
      <w:r>
        <w:rPr>
          <w:rFonts w:cs="Arial"/>
          <w:bCs/>
          <w:sz w:val="22"/>
          <w:szCs w:val="22"/>
        </w:rPr>
        <w:t>bietet das Schell Wassermanagement</w:t>
      </w:r>
      <w:r w:rsidR="004C0BF9">
        <w:rPr>
          <w:rFonts w:cs="Arial"/>
          <w:bCs/>
          <w:sz w:val="22"/>
          <w:szCs w:val="22"/>
        </w:rPr>
        <w:t>-S</w:t>
      </w:r>
      <w:r>
        <w:rPr>
          <w:rFonts w:cs="Arial"/>
          <w:bCs/>
          <w:sz w:val="22"/>
          <w:szCs w:val="22"/>
        </w:rPr>
        <w:t>ystem SWS</w:t>
      </w:r>
      <w:r w:rsidR="00A01E37">
        <w:rPr>
          <w:rFonts w:cs="Arial"/>
          <w:bCs/>
          <w:sz w:val="22"/>
          <w:szCs w:val="22"/>
        </w:rPr>
        <w:t xml:space="preserve">, mit dem außerdem </w:t>
      </w:r>
      <w:r w:rsidR="002F09F7">
        <w:rPr>
          <w:rFonts w:cs="Arial"/>
          <w:bCs/>
          <w:sz w:val="22"/>
          <w:szCs w:val="22"/>
        </w:rPr>
        <w:t xml:space="preserve">viele Parameter wie </w:t>
      </w:r>
      <w:r w:rsidR="00A539A6">
        <w:rPr>
          <w:rFonts w:cs="Arial"/>
          <w:bCs/>
          <w:sz w:val="22"/>
          <w:szCs w:val="22"/>
        </w:rPr>
        <w:t>beispielsweise</w:t>
      </w:r>
      <w:r w:rsidR="002F09F7">
        <w:rPr>
          <w:rFonts w:cs="Arial"/>
          <w:bCs/>
          <w:sz w:val="22"/>
          <w:szCs w:val="22"/>
        </w:rPr>
        <w:t xml:space="preserve"> Stagnationsspülungen, Wasserverbräuche und Batteriestände </w:t>
      </w:r>
      <w:r w:rsidR="00A01E37">
        <w:rPr>
          <w:rFonts w:cs="Arial"/>
          <w:bCs/>
          <w:sz w:val="22"/>
          <w:szCs w:val="22"/>
        </w:rPr>
        <w:t>protokolliert werden</w:t>
      </w:r>
      <w:r>
        <w:rPr>
          <w:rFonts w:cs="Arial"/>
          <w:bCs/>
          <w:sz w:val="22"/>
          <w:szCs w:val="22"/>
        </w:rPr>
        <w:t xml:space="preserve">. </w:t>
      </w:r>
      <w:r w:rsidR="007B7034">
        <w:rPr>
          <w:rFonts w:cs="Arial"/>
          <w:sz w:val="22"/>
          <w:szCs w:val="22"/>
        </w:rPr>
        <w:t>Es</w:t>
      </w:r>
      <w:r w:rsidR="007B7034" w:rsidRPr="008E1B95">
        <w:rPr>
          <w:rFonts w:cs="Arial"/>
          <w:sz w:val="22"/>
          <w:szCs w:val="22"/>
        </w:rPr>
        <w:t xml:space="preserve"> ist das erste Wassermanagement-System, </w:t>
      </w:r>
      <w:r w:rsidR="002F09F7">
        <w:rPr>
          <w:rFonts w:cs="Arial"/>
          <w:sz w:val="22"/>
          <w:szCs w:val="22"/>
        </w:rPr>
        <w:t>das</w:t>
      </w:r>
      <w:r w:rsidR="001C7963">
        <w:rPr>
          <w:rFonts w:cs="Arial"/>
          <w:sz w:val="22"/>
          <w:szCs w:val="22"/>
        </w:rPr>
        <w:t xml:space="preserve"> </w:t>
      </w:r>
      <w:r w:rsidR="007B7034" w:rsidRPr="008E1B95">
        <w:rPr>
          <w:rFonts w:cs="Arial"/>
          <w:sz w:val="22"/>
          <w:szCs w:val="22"/>
        </w:rPr>
        <w:t xml:space="preserve">Armaturen in öffentlichen Sanitärräumen </w:t>
      </w:r>
      <w:r w:rsidR="002F09F7">
        <w:rPr>
          <w:rFonts w:cs="Arial"/>
          <w:sz w:val="22"/>
          <w:szCs w:val="22"/>
        </w:rPr>
        <w:t>via</w:t>
      </w:r>
      <w:r w:rsidR="007B7034" w:rsidRPr="008E1B95">
        <w:rPr>
          <w:rFonts w:cs="Arial"/>
          <w:sz w:val="22"/>
          <w:szCs w:val="22"/>
        </w:rPr>
        <w:t xml:space="preserve"> Funk und/oder Kabel intelligent vernetzt und steuert</w:t>
      </w:r>
      <w:r w:rsidR="0020719C">
        <w:rPr>
          <w:rFonts w:cs="Arial"/>
          <w:sz w:val="22"/>
          <w:szCs w:val="22"/>
        </w:rPr>
        <w:t xml:space="preserve">, so dass sich </w:t>
      </w:r>
      <w:r w:rsidR="0020719C">
        <w:rPr>
          <w:rFonts w:cs="Arial"/>
          <w:bCs/>
          <w:sz w:val="22"/>
          <w:szCs w:val="22"/>
        </w:rPr>
        <w:t>effizientes Wassermanagement sicher und digital realisieren lässt</w:t>
      </w:r>
      <w:r w:rsidR="007B7034" w:rsidRPr="008E1B95">
        <w:rPr>
          <w:rFonts w:cs="Arial"/>
          <w:sz w:val="22"/>
          <w:szCs w:val="22"/>
        </w:rPr>
        <w:t>.</w:t>
      </w:r>
      <w:r w:rsidR="007B7034">
        <w:rPr>
          <w:rFonts w:cs="Arial"/>
          <w:sz w:val="22"/>
          <w:szCs w:val="22"/>
        </w:rPr>
        <w:t xml:space="preserve"> </w:t>
      </w:r>
      <w:r w:rsidR="009560BA">
        <w:rPr>
          <w:rFonts w:cs="Arial"/>
          <w:sz w:val="22"/>
          <w:szCs w:val="22"/>
        </w:rPr>
        <w:t xml:space="preserve">Dank Funk-Option können </w:t>
      </w:r>
      <w:r w:rsidR="009560BA" w:rsidRPr="00CE5126">
        <w:rPr>
          <w:rFonts w:cs="Arial"/>
          <w:sz w:val="22"/>
          <w:szCs w:val="22"/>
        </w:rPr>
        <w:t>auch Trinkwasser</w:t>
      </w:r>
      <w:r w:rsidR="00F0760E" w:rsidRPr="00CE5126">
        <w:rPr>
          <w:rFonts w:cs="Arial"/>
          <w:sz w:val="22"/>
          <w:szCs w:val="22"/>
        </w:rPr>
        <w:t>-I</w:t>
      </w:r>
      <w:r w:rsidR="009560BA" w:rsidRPr="00CE5126">
        <w:rPr>
          <w:rFonts w:cs="Arial"/>
          <w:sz w:val="22"/>
          <w:szCs w:val="22"/>
        </w:rPr>
        <w:t xml:space="preserve">nstallationen in Bestandsbauten leicht nachgerüstet werden. </w:t>
      </w:r>
      <w:r w:rsidR="00636CD9" w:rsidRPr="00CE5126">
        <w:rPr>
          <w:rFonts w:cs="Arial"/>
          <w:sz w:val="22"/>
          <w:szCs w:val="22"/>
        </w:rPr>
        <w:t>„</w:t>
      </w:r>
      <w:r w:rsidR="009560BA" w:rsidRPr="00CE5126">
        <w:rPr>
          <w:rFonts w:cs="Arial"/>
          <w:sz w:val="22"/>
          <w:szCs w:val="22"/>
        </w:rPr>
        <w:t>Der</w:t>
      </w:r>
      <w:r w:rsidR="009560BA" w:rsidRPr="00CE5126">
        <w:rPr>
          <w:rFonts w:cs="Arial"/>
          <w:b/>
          <w:bCs/>
          <w:sz w:val="22"/>
          <w:szCs w:val="22"/>
        </w:rPr>
        <w:t xml:space="preserve"> </w:t>
      </w:r>
      <w:r w:rsidR="009560BA" w:rsidRPr="00CE5126">
        <w:rPr>
          <w:rFonts w:cs="Arial"/>
          <w:bCs/>
          <w:sz w:val="22"/>
          <w:szCs w:val="22"/>
        </w:rPr>
        <w:t xml:space="preserve">entscheidende Vorteil </w:t>
      </w:r>
      <w:r w:rsidR="00636CD9" w:rsidRPr="00CE5126">
        <w:rPr>
          <w:rFonts w:cs="Arial"/>
          <w:bCs/>
          <w:sz w:val="22"/>
          <w:szCs w:val="22"/>
        </w:rPr>
        <w:t xml:space="preserve">unseres Wassermanagement-Systems ist, </w:t>
      </w:r>
      <w:r w:rsidR="009560BA" w:rsidRPr="00CE5126">
        <w:rPr>
          <w:rFonts w:cs="Arial"/>
          <w:bCs/>
          <w:sz w:val="22"/>
          <w:szCs w:val="22"/>
        </w:rPr>
        <w:t xml:space="preserve">dass </w:t>
      </w:r>
      <w:r w:rsidR="00636CD9" w:rsidRPr="00CE5126">
        <w:rPr>
          <w:rFonts w:cs="Arial"/>
          <w:bCs/>
          <w:sz w:val="22"/>
          <w:szCs w:val="22"/>
        </w:rPr>
        <w:t>es</w:t>
      </w:r>
      <w:r w:rsidR="009560BA" w:rsidRPr="00CE5126">
        <w:rPr>
          <w:rFonts w:cs="Arial"/>
          <w:bCs/>
          <w:sz w:val="22"/>
          <w:szCs w:val="22"/>
        </w:rPr>
        <w:t xml:space="preserve"> präventiv eingreif</w:t>
      </w:r>
      <w:r w:rsidR="00636CD9" w:rsidRPr="00CE5126">
        <w:rPr>
          <w:rFonts w:cs="Arial"/>
          <w:bCs/>
          <w:sz w:val="22"/>
          <w:szCs w:val="22"/>
        </w:rPr>
        <w:t>t</w:t>
      </w:r>
      <w:r w:rsidR="009560BA" w:rsidRPr="00CE5126">
        <w:rPr>
          <w:rFonts w:cs="Arial"/>
          <w:bCs/>
          <w:sz w:val="22"/>
          <w:szCs w:val="22"/>
        </w:rPr>
        <w:t xml:space="preserve">. </w:t>
      </w:r>
      <w:r w:rsidR="00CC1138" w:rsidRPr="00CE5126">
        <w:rPr>
          <w:rFonts w:cs="Arial"/>
          <w:bCs/>
          <w:sz w:val="22"/>
          <w:szCs w:val="22"/>
        </w:rPr>
        <w:t>B</w:t>
      </w:r>
      <w:r w:rsidR="00F0760E" w:rsidRPr="00CE5126">
        <w:rPr>
          <w:rFonts w:cs="Arial"/>
          <w:bCs/>
          <w:sz w:val="22"/>
          <w:szCs w:val="22"/>
        </w:rPr>
        <w:t xml:space="preserve">ei Nutzungsunterbrechungen </w:t>
      </w:r>
      <w:r w:rsidR="00CC1138" w:rsidRPr="00CE5126">
        <w:rPr>
          <w:rFonts w:cs="Arial"/>
          <w:bCs/>
          <w:sz w:val="22"/>
          <w:szCs w:val="22"/>
        </w:rPr>
        <w:t xml:space="preserve">kann es durch den automatisierten Wasserwechsel </w:t>
      </w:r>
      <w:r w:rsidR="00F0760E" w:rsidRPr="00CE5126">
        <w:rPr>
          <w:rFonts w:cs="Arial"/>
          <w:bCs/>
          <w:sz w:val="22"/>
          <w:szCs w:val="22"/>
        </w:rPr>
        <w:t xml:space="preserve">den bestimmungsgemäßen Betrieb </w:t>
      </w:r>
      <w:r w:rsidR="002C670E" w:rsidRPr="00CE5126">
        <w:rPr>
          <w:rFonts w:cs="Arial"/>
          <w:bCs/>
          <w:sz w:val="22"/>
          <w:szCs w:val="22"/>
        </w:rPr>
        <w:t xml:space="preserve">ersetzen </w:t>
      </w:r>
      <w:r w:rsidR="009560BA" w:rsidRPr="00CE5126">
        <w:rPr>
          <w:rFonts w:cs="Arial"/>
          <w:bCs/>
          <w:sz w:val="22"/>
          <w:szCs w:val="22"/>
        </w:rPr>
        <w:t xml:space="preserve">und </w:t>
      </w:r>
      <w:r w:rsidR="00F0760E" w:rsidRPr="00CE5126">
        <w:rPr>
          <w:rFonts w:cs="Arial"/>
          <w:bCs/>
          <w:sz w:val="22"/>
          <w:szCs w:val="22"/>
        </w:rPr>
        <w:t xml:space="preserve">kontrolliert gleichzeitig die </w:t>
      </w:r>
      <w:r w:rsidR="009560BA" w:rsidRPr="00CE5126">
        <w:rPr>
          <w:rFonts w:cs="Arial"/>
          <w:bCs/>
          <w:sz w:val="22"/>
          <w:szCs w:val="22"/>
        </w:rPr>
        <w:t xml:space="preserve">hygienisch </w:t>
      </w:r>
      <w:r w:rsidR="002C670E" w:rsidRPr="00CE5126">
        <w:rPr>
          <w:rFonts w:cs="Arial"/>
          <w:bCs/>
          <w:sz w:val="22"/>
          <w:szCs w:val="22"/>
        </w:rPr>
        <w:t>relevanten</w:t>
      </w:r>
      <w:r w:rsidR="009560BA" w:rsidRPr="00CE5126">
        <w:rPr>
          <w:rFonts w:cs="Arial"/>
          <w:bCs/>
          <w:sz w:val="22"/>
          <w:szCs w:val="22"/>
        </w:rPr>
        <w:t xml:space="preserve"> Temperaturen</w:t>
      </w:r>
      <w:r w:rsidR="00F0760E" w:rsidRPr="00CE5126">
        <w:rPr>
          <w:rFonts w:cs="Arial"/>
          <w:bCs/>
          <w:sz w:val="22"/>
          <w:szCs w:val="22"/>
        </w:rPr>
        <w:t xml:space="preserve">. So wird wirkungsvoll und </w:t>
      </w:r>
      <w:r w:rsidR="009560BA" w:rsidRPr="00CE5126">
        <w:rPr>
          <w:rFonts w:cs="Arial"/>
          <w:bCs/>
          <w:sz w:val="22"/>
          <w:szCs w:val="22"/>
        </w:rPr>
        <w:t>eigenständig</w:t>
      </w:r>
      <w:r w:rsidR="009560BA" w:rsidRPr="00CE5126">
        <w:rPr>
          <w:rFonts w:cs="Arial"/>
          <w:bCs/>
          <w:color w:val="FF0000"/>
          <w:sz w:val="22"/>
          <w:szCs w:val="22"/>
        </w:rPr>
        <w:t xml:space="preserve"> </w:t>
      </w:r>
      <w:r w:rsidR="009560BA" w:rsidRPr="00CE5126">
        <w:rPr>
          <w:rFonts w:cs="Arial"/>
          <w:bCs/>
          <w:sz w:val="22"/>
          <w:szCs w:val="22"/>
        </w:rPr>
        <w:t>eine übermäßige Vermehrung von Bakterien</w:t>
      </w:r>
      <w:r w:rsidR="00F0760E" w:rsidRPr="00CE5126">
        <w:rPr>
          <w:rFonts w:cs="Arial"/>
          <w:bCs/>
          <w:sz w:val="22"/>
          <w:szCs w:val="22"/>
        </w:rPr>
        <w:t xml:space="preserve"> verhindert</w:t>
      </w:r>
      <w:r w:rsidR="009560BA" w:rsidRPr="00CE5126">
        <w:rPr>
          <w:rFonts w:cs="Arial"/>
          <w:bCs/>
          <w:sz w:val="22"/>
          <w:szCs w:val="22"/>
        </w:rPr>
        <w:t xml:space="preserve">. Manuelle Systeme hingegen werden immer erst bei Kontrolluntersuchungen auffällig, wenn bereits eine Gesundheitsgefährdung entstanden ist“, erklärt Experte Dr. Peter Arens. </w:t>
      </w:r>
      <w:r w:rsidR="00F0760E" w:rsidRPr="00CE5126">
        <w:rPr>
          <w:rFonts w:cs="Arial"/>
          <w:bCs/>
          <w:sz w:val="22"/>
          <w:szCs w:val="22"/>
        </w:rPr>
        <w:t xml:space="preserve">„Weiterhin </w:t>
      </w:r>
      <w:r w:rsidR="00022D2B" w:rsidRPr="00CE5126">
        <w:rPr>
          <w:rFonts w:cs="Arial"/>
          <w:bCs/>
          <w:sz w:val="22"/>
          <w:szCs w:val="22"/>
        </w:rPr>
        <w:t>ist über</w:t>
      </w:r>
      <w:r w:rsidR="00CC1138" w:rsidRPr="00CE5126">
        <w:rPr>
          <w:rFonts w:cs="Arial"/>
          <w:bCs/>
          <w:sz w:val="22"/>
          <w:szCs w:val="22"/>
        </w:rPr>
        <w:t xml:space="preserve"> das Wassermanagement-System </w:t>
      </w:r>
      <w:r w:rsidR="00022D2B" w:rsidRPr="00CE5126">
        <w:rPr>
          <w:rFonts w:cs="Arial"/>
          <w:bCs/>
          <w:sz w:val="22"/>
          <w:szCs w:val="22"/>
        </w:rPr>
        <w:t>kein</w:t>
      </w:r>
      <w:r w:rsidR="00CC1138" w:rsidRPr="00CE5126">
        <w:rPr>
          <w:rFonts w:cs="Arial"/>
          <w:bCs/>
          <w:sz w:val="22"/>
          <w:szCs w:val="22"/>
        </w:rPr>
        <w:t xml:space="preserve"> Mehraufwand verbunden, </w:t>
      </w:r>
      <w:r w:rsidR="00022D2B" w:rsidRPr="00CE5126">
        <w:rPr>
          <w:rFonts w:cs="Arial"/>
          <w:bCs/>
          <w:sz w:val="22"/>
          <w:szCs w:val="22"/>
        </w:rPr>
        <w:t xml:space="preserve">egal </w:t>
      </w:r>
      <w:r w:rsidR="00F0760E" w:rsidRPr="00CE5126">
        <w:rPr>
          <w:rFonts w:cs="Arial"/>
          <w:bCs/>
          <w:sz w:val="22"/>
          <w:szCs w:val="22"/>
        </w:rPr>
        <w:t xml:space="preserve">wie viele Armaturen </w:t>
      </w:r>
      <w:r w:rsidR="00022D2B" w:rsidRPr="00CE5126">
        <w:rPr>
          <w:rFonts w:cs="Arial"/>
          <w:bCs/>
          <w:sz w:val="22"/>
          <w:szCs w:val="22"/>
        </w:rPr>
        <w:t xml:space="preserve">es </w:t>
      </w:r>
      <w:r w:rsidR="00F0760E" w:rsidRPr="00CE5126">
        <w:rPr>
          <w:rFonts w:cs="Arial"/>
          <w:bCs/>
          <w:sz w:val="22"/>
          <w:szCs w:val="22"/>
        </w:rPr>
        <w:t xml:space="preserve">gleichzeitig ansteuert und wie lange jede fachgerechte Spülung dauert.“ </w:t>
      </w:r>
      <w:r w:rsidR="007B7034" w:rsidRPr="00CE5126">
        <w:rPr>
          <w:rFonts w:cs="Arial"/>
          <w:bCs/>
          <w:sz w:val="22"/>
          <w:szCs w:val="22"/>
        </w:rPr>
        <w:t xml:space="preserve">Indem die Stagnationsspülungen elektronisch „synchronisiert“ werden, wird die hohe Fließgeschwindigkeit erreicht, die für das effektive Spülen nötig ist. </w:t>
      </w:r>
      <w:r w:rsidR="0085736A" w:rsidRPr="00CE5126">
        <w:rPr>
          <w:rFonts w:cs="Arial"/>
          <w:bCs/>
          <w:sz w:val="22"/>
          <w:szCs w:val="22"/>
        </w:rPr>
        <w:t>Auf diese Weise lassen sich b</w:t>
      </w:r>
      <w:r w:rsidR="0085736A" w:rsidRPr="00CE5126">
        <w:rPr>
          <w:rFonts w:cs="Arial"/>
          <w:sz w:val="22"/>
          <w:szCs w:val="22"/>
        </w:rPr>
        <w:t xml:space="preserve">ei mehrmonatigen Betriebsunterbrechungen die </w:t>
      </w:r>
      <w:r w:rsidR="008208FB" w:rsidRPr="00CE5126">
        <w:rPr>
          <w:rFonts w:cs="Arial"/>
          <w:sz w:val="22"/>
          <w:szCs w:val="22"/>
        </w:rPr>
        <w:t xml:space="preserve">ansonsten </w:t>
      </w:r>
      <w:r w:rsidR="0085736A" w:rsidRPr="00CE5126">
        <w:rPr>
          <w:rFonts w:cs="Arial"/>
          <w:sz w:val="22"/>
          <w:szCs w:val="22"/>
        </w:rPr>
        <w:t>geforderten mikrobiologische</w:t>
      </w:r>
      <w:r w:rsidR="008208FB" w:rsidRPr="00CE5126">
        <w:rPr>
          <w:rFonts w:cs="Arial"/>
          <w:sz w:val="22"/>
          <w:szCs w:val="22"/>
        </w:rPr>
        <w:t>n</w:t>
      </w:r>
      <w:r w:rsidR="0085736A" w:rsidRPr="00CE5126">
        <w:rPr>
          <w:rFonts w:cs="Arial"/>
          <w:sz w:val="22"/>
          <w:szCs w:val="22"/>
        </w:rPr>
        <w:t xml:space="preserve"> Kontrolluntersuchungen, Benachrichtigung des Wasserversorgungsunternehmens und Wiederinbetriebnahme durch ein eingetragenes Installationsunternehmen von vorneherein vermeiden.</w:t>
      </w:r>
    </w:p>
    <w:p w:rsidR="006E768D" w:rsidRDefault="006E768D" w:rsidP="00636CD9">
      <w:pPr>
        <w:rPr>
          <w:rFonts w:cs="Arial"/>
          <w:b/>
          <w:sz w:val="22"/>
          <w:szCs w:val="22"/>
        </w:rPr>
      </w:pPr>
    </w:p>
    <w:p w:rsidR="00F768AA" w:rsidRPr="00F768AA" w:rsidRDefault="00F768AA" w:rsidP="00636CD9">
      <w:pPr>
        <w:rPr>
          <w:rFonts w:cs="Arial"/>
          <w:b/>
          <w:sz w:val="22"/>
          <w:szCs w:val="22"/>
        </w:rPr>
      </w:pPr>
      <w:r w:rsidRPr="00F768AA">
        <w:rPr>
          <w:rFonts w:cs="Arial"/>
          <w:b/>
          <w:sz w:val="22"/>
          <w:szCs w:val="22"/>
        </w:rPr>
        <w:t>Effizienter Betrieb dank Online-Service</w:t>
      </w:r>
    </w:p>
    <w:p w:rsidR="007B7034" w:rsidRDefault="003C6C79" w:rsidP="00636CD9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Wer zusätzlich den </w:t>
      </w:r>
      <w:r w:rsidR="007B7034">
        <w:rPr>
          <w:rFonts w:cs="Arial"/>
          <w:bCs/>
          <w:sz w:val="22"/>
          <w:szCs w:val="22"/>
        </w:rPr>
        <w:t xml:space="preserve">Online-Service </w:t>
      </w:r>
      <w:r w:rsidR="007B7034" w:rsidRPr="004D6B65">
        <w:rPr>
          <w:rFonts w:cs="Arial"/>
          <w:bCs/>
          <w:sz w:val="22"/>
          <w:szCs w:val="22"/>
        </w:rPr>
        <w:t>SMART.SWS</w:t>
      </w:r>
      <w:r>
        <w:rPr>
          <w:rFonts w:cs="Arial"/>
          <w:bCs/>
          <w:sz w:val="22"/>
          <w:szCs w:val="22"/>
        </w:rPr>
        <w:t xml:space="preserve"> nutzt,</w:t>
      </w:r>
      <w:r w:rsidR="007B7034" w:rsidRPr="004D6B65">
        <w:rPr>
          <w:rFonts w:cs="Arial"/>
          <w:bCs/>
          <w:sz w:val="22"/>
          <w:szCs w:val="22"/>
        </w:rPr>
        <w:t xml:space="preserve"> </w:t>
      </w:r>
      <w:r w:rsidR="00636CD9">
        <w:rPr>
          <w:rFonts w:cs="Arial"/>
          <w:bCs/>
          <w:sz w:val="22"/>
          <w:szCs w:val="22"/>
        </w:rPr>
        <w:t>behält</w:t>
      </w:r>
      <w:r w:rsidR="007B7034">
        <w:rPr>
          <w:rFonts w:cs="Arial"/>
          <w:bCs/>
          <w:sz w:val="22"/>
          <w:szCs w:val="22"/>
        </w:rPr>
        <w:t xml:space="preserve"> die Anlagen gebäudeübergreifend im Blick</w:t>
      </w:r>
      <w:r w:rsidR="00F0760E">
        <w:rPr>
          <w:rFonts w:cs="Arial"/>
          <w:bCs/>
          <w:sz w:val="22"/>
          <w:szCs w:val="22"/>
        </w:rPr>
        <w:t xml:space="preserve">: </w:t>
      </w:r>
      <w:r w:rsidR="00841F9A">
        <w:rPr>
          <w:rFonts w:cs="Arial"/>
          <w:bCs/>
          <w:sz w:val="22"/>
          <w:szCs w:val="22"/>
        </w:rPr>
        <w:t>J</w:t>
      </w:r>
      <w:r w:rsidR="00F0760E">
        <w:rPr>
          <w:rFonts w:cs="Arial"/>
          <w:bCs/>
          <w:sz w:val="22"/>
          <w:szCs w:val="22"/>
        </w:rPr>
        <w:t>edes Gebäude lässt sich aus der Ferne über ein</w:t>
      </w:r>
      <w:r w:rsidR="002C670E">
        <w:rPr>
          <w:rFonts w:cs="Arial"/>
          <w:bCs/>
          <w:sz w:val="22"/>
          <w:szCs w:val="22"/>
        </w:rPr>
        <w:t>en</w:t>
      </w:r>
      <w:r w:rsidR="00F0760E">
        <w:rPr>
          <w:rFonts w:cs="Arial"/>
          <w:bCs/>
          <w:sz w:val="22"/>
          <w:szCs w:val="22"/>
        </w:rPr>
        <w:t xml:space="preserve"> Laptop </w:t>
      </w:r>
      <w:r w:rsidR="002C670E">
        <w:rPr>
          <w:rFonts w:cs="Arial"/>
          <w:bCs/>
          <w:sz w:val="22"/>
          <w:szCs w:val="22"/>
        </w:rPr>
        <w:t xml:space="preserve">oder ein anderes Endgerät </w:t>
      </w:r>
      <w:r w:rsidR="00F0760E">
        <w:rPr>
          <w:rFonts w:cs="Arial"/>
          <w:bCs/>
          <w:sz w:val="22"/>
          <w:szCs w:val="22"/>
        </w:rPr>
        <w:t>kontrollieren</w:t>
      </w:r>
      <w:r w:rsidR="007B7034">
        <w:rPr>
          <w:rFonts w:cs="Arial"/>
          <w:bCs/>
          <w:sz w:val="22"/>
          <w:szCs w:val="22"/>
        </w:rPr>
        <w:t xml:space="preserve">. So werden </w:t>
      </w:r>
      <w:r>
        <w:rPr>
          <w:rFonts w:cs="Arial"/>
          <w:bCs/>
          <w:sz w:val="22"/>
          <w:szCs w:val="22"/>
        </w:rPr>
        <w:t>Personale</w:t>
      </w:r>
      <w:r w:rsidR="007B7034">
        <w:rPr>
          <w:rFonts w:cs="Arial"/>
          <w:bCs/>
          <w:sz w:val="22"/>
          <w:szCs w:val="22"/>
        </w:rPr>
        <w:t xml:space="preserve">insätze </w:t>
      </w:r>
      <w:r>
        <w:rPr>
          <w:rFonts w:cs="Arial"/>
          <w:bCs/>
          <w:sz w:val="22"/>
          <w:szCs w:val="22"/>
        </w:rPr>
        <w:t>planbar</w:t>
      </w:r>
      <w:r w:rsidR="00EC1BA6">
        <w:rPr>
          <w:rFonts w:cs="Arial"/>
          <w:bCs/>
          <w:sz w:val="22"/>
          <w:szCs w:val="22"/>
        </w:rPr>
        <w:t xml:space="preserve">, beispielsweise bei </w:t>
      </w:r>
      <w:r w:rsidR="002C670E">
        <w:rPr>
          <w:rFonts w:cs="Arial"/>
          <w:bCs/>
          <w:sz w:val="22"/>
          <w:szCs w:val="22"/>
        </w:rPr>
        <w:t>anstehendem Batteriewechsel</w:t>
      </w:r>
      <w:r w:rsidR="00EC1BA6">
        <w:rPr>
          <w:rFonts w:cs="Arial"/>
          <w:bCs/>
          <w:sz w:val="22"/>
          <w:szCs w:val="22"/>
        </w:rPr>
        <w:t>,</w:t>
      </w:r>
      <w:r w:rsidR="007B7034">
        <w:rPr>
          <w:rFonts w:cs="Arial"/>
          <w:bCs/>
          <w:sz w:val="22"/>
          <w:szCs w:val="22"/>
        </w:rPr>
        <w:t xml:space="preserve"> und schnelles, unkomplizierte</w:t>
      </w:r>
      <w:r>
        <w:rPr>
          <w:rFonts w:cs="Arial"/>
          <w:bCs/>
          <w:sz w:val="22"/>
          <w:szCs w:val="22"/>
        </w:rPr>
        <w:t>s</w:t>
      </w:r>
      <w:r w:rsidR="007B7034">
        <w:rPr>
          <w:rFonts w:cs="Arial"/>
          <w:bCs/>
          <w:sz w:val="22"/>
          <w:szCs w:val="22"/>
        </w:rPr>
        <w:t xml:space="preserve"> und ortsunabhängiges Management ermöglicht. </w:t>
      </w:r>
      <w:r w:rsidR="007B7034" w:rsidRPr="004D6B65">
        <w:rPr>
          <w:rFonts w:cs="Arial"/>
          <w:bCs/>
          <w:sz w:val="22"/>
          <w:szCs w:val="22"/>
        </w:rPr>
        <w:t>Anpassungen und Einstellungen</w:t>
      </w:r>
      <w:r w:rsidR="007B7034">
        <w:rPr>
          <w:rFonts w:cs="Arial"/>
          <w:bCs/>
          <w:sz w:val="22"/>
          <w:szCs w:val="22"/>
        </w:rPr>
        <w:t xml:space="preserve"> mehrerer Armaturen</w:t>
      </w:r>
      <w:r w:rsidR="007B7034" w:rsidRPr="004D6B65">
        <w:rPr>
          <w:rFonts w:cs="Arial"/>
          <w:bCs/>
          <w:sz w:val="22"/>
          <w:szCs w:val="22"/>
        </w:rPr>
        <w:t xml:space="preserve"> </w:t>
      </w:r>
      <w:r w:rsidR="007B7034">
        <w:rPr>
          <w:rFonts w:cs="Arial"/>
          <w:bCs/>
          <w:sz w:val="22"/>
          <w:szCs w:val="22"/>
        </w:rPr>
        <w:t>können</w:t>
      </w:r>
      <w:r w:rsidR="007B7034" w:rsidRPr="004D6B65">
        <w:rPr>
          <w:rFonts w:cs="Arial"/>
          <w:bCs/>
          <w:sz w:val="22"/>
          <w:szCs w:val="22"/>
        </w:rPr>
        <w:t xml:space="preserve"> auch ohne physische Anwesenheit</w:t>
      </w:r>
      <w:r w:rsidR="007B7034">
        <w:rPr>
          <w:rFonts w:cs="Arial"/>
          <w:bCs/>
          <w:sz w:val="22"/>
          <w:szCs w:val="22"/>
        </w:rPr>
        <w:t xml:space="preserve"> der Mitarbeiter</w:t>
      </w:r>
      <w:r w:rsidR="007B7034" w:rsidRPr="004D6B65">
        <w:rPr>
          <w:rFonts w:cs="Arial"/>
          <w:bCs/>
          <w:sz w:val="22"/>
          <w:szCs w:val="22"/>
        </w:rPr>
        <w:t xml:space="preserve"> </w:t>
      </w:r>
      <w:r w:rsidR="007B7034">
        <w:rPr>
          <w:rFonts w:cs="Arial"/>
          <w:bCs/>
          <w:sz w:val="22"/>
          <w:szCs w:val="22"/>
        </w:rPr>
        <w:t xml:space="preserve">über </w:t>
      </w:r>
      <w:r w:rsidR="002C670E">
        <w:rPr>
          <w:rFonts w:cs="Arial"/>
          <w:bCs/>
          <w:sz w:val="22"/>
          <w:szCs w:val="22"/>
        </w:rPr>
        <w:t xml:space="preserve">die Bedienoberfläche </w:t>
      </w:r>
      <w:r w:rsidR="00F0760E">
        <w:rPr>
          <w:rFonts w:cs="Arial"/>
          <w:bCs/>
          <w:sz w:val="22"/>
          <w:szCs w:val="22"/>
        </w:rPr>
        <w:t xml:space="preserve">des </w:t>
      </w:r>
      <w:r w:rsidR="007B7034">
        <w:rPr>
          <w:rFonts w:cs="Arial"/>
          <w:bCs/>
          <w:sz w:val="22"/>
          <w:szCs w:val="22"/>
        </w:rPr>
        <w:t>SMART.SWS</w:t>
      </w:r>
      <w:r w:rsidR="002C670E">
        <w:rPr>
          <w:rFonts w:cs="Arial"/>
          <w:bCs/>
          <w:sz w:val="22"/>
          <w:szCs w:val="22"/>
        </w:rPr>
        <w:t xml:space="preserve"> </w:t>
      </w:r>
      <w:r w:rsidR="007B7034">
        <w:rPr>
          <w:rFonts w:cs="Arial"/>
          <w:bCs/>
          <w:sz w:val="22"/>
          <w:szCs w:val="22"/>
        </w:rPr>
        <w:t xml:space="preserve">vorgenommen werden. </w:t>
      </w:r>
      <w:r>
        <w:rPr>
          <w:rFonts w:cs="Arial"/>
          <w:bCs/>
          <w:sz w:val="22"/>
          <w:szCs w:val="22"/>
        </w:rPr>
        <w:t xml:space="preserve">„Das macht Wassermanagement-Systeme enorm effizient, zeit- und kostensparend“, so Peter Arens </w:t>
      </w:r>
      <w:r w:rsidRPr="00CE5126">
        <w:rPr>
          <w:rFonts w:cs="Arial"/>
          <w:bCs/>
          <w:sz w:val="22"/>
          <w:szCs w:val="22"/>
        </w:rPr>
        <w:t xml:space="preserve">abschließend. </w:t>
      </w:r>
      <w:r w:rsidR="00090CDE" w:rsidRPr="00CE5126">
        <w:rPr>
          <w:rFonts w:cs="Arial"/>
          <w:bCs/>
          <w:sz w:val="22"/>
          <w:szCs w:val="22"/>
        </w:rPr>
        <w:t>„</w:t>
      </w:r>
      <w:r w:rsidR="00EB630C" w:rsidRPr="00CE5126">
        <w:rPr>
          <w:rFonts w:cs="Arial"/>
          <w:bCs/>
          <w:sz w:val="22"/>
          <w:szCs w:val="22"/>
        </w:rPr>
        <w:t xml:space="preserve">Praktischer </w:t>
      </w:r>
      <w:r w:rsidR="00D1419E" w:rsidRPr="00CE5126">
        <w:rPr>
          <w:rFonts w:cs="Arial"/>
          <w:bCs/>
          <w:sz w:val="22"/>
          <w:szCs w:val="22"/>
        </w:rPr>
        <w:t>Zusatznutzen</w:t>
      </w:r>
      <w:r w:rsidR="005A2722" w:rsidRPr="00CE5126">
        <w:rPr>
          <w:rFonts w:cs="Arial"/>
          <w:bCs/>
          <w:sz w:val="22"/>
          <w:szCs w:val="22"/>
        </w:rPr>
        <w:t xml:space="preserve"> für Saisonhotels, die im Winter kaum Betrieb haben: Über einen Sensor im Schell-Eckventil kann die Raumtemperatur überwacht und im Winter ein Heizungsausfall erkannt werden, bevor es zu Frostschäden kommt.</w:t>
      </w:r>
      <w:r w:rsidR="00090CDE" w:rsidRPr="00CE5126">
        <w:rPr>
          <w:rFonts w:cs="Arial"/>
          <w:bCs/>
          <w:sz w:val="22"/>
          <w:szCs w:val="22"/>
        </w:rPr>
        <w:t>“</w:t>
      </w:r>
    </w:p>
    <w:p w:rsidR="007B7034" w:rsidRDefault="007B7034" w:rsidP="008D5AE4">
      <w:pPr>
        <w:ind w:right="-141"/>
        <w:rPr>
          <w:rFonts w:cs="Arial"/>
          <w:bCs/>
          <w:sz w:val="22"/>
          <w:szCs w:val="22"/>
        </w:rPr>
      </w:pPr>
    </w:p>
    <w:p w:rsidR="0027535E" w:rsidRPr="0027535E" w:rsidRDefault="0027535E" w:rsidP="0089679A">
      <w:pPr>
        <w:pBdr>
          <w:bottom w:val="single" w:sz="4" w:space="1" w:color="auto"/>
        </w:pBdr>
        <w:spacing w:line="276" w:lineRule="auto"/>
        <w:rPr>
          <w:rFonts w:cs="Arial"/>
          <w:bCs/>
          <w:sz w:val="22"/>
          <w:szCs w:val="22"/>
        </w:rPr>
      </w:pPr>
    </w:p>
    <w:p w:rsidR="009D457A" w:rsidRDefault="009D457A" w:rsidP="0089679A">
      <w:pPr>
        <w:pBdr>
          <w:bottom w:val="single" w:sz="4" w:space="1" w:color="auto"/>
        </w:pBdr>
        <w:spacing w:line="276" w:lineRule="auto"/>
        <w:rPr>
          <w:rFonts w:cs="Arial"/>
          <w:b/>
          <w:sz w:val="20"/>
          <w:szCs w:val="20"/>
        </w:rPr>
      </w:pPr>
    </w:p>
    <w:p w:rsidR="0089679A" w:rsidRDefault="0089679A" w:rsidP="00DE7331">
      <w:pPr>
        <w:spacing w:line="276" w:lineRule="auto"/>
        <w:rPr>
          <w:rFonts w:cs="Arial"/>
          <w:b/>
          <w:sz w:val="20"/>
          <w:szCs w:val="20"/>
        </w:rPr>
      </w:pPr>
    </w:p>
    <w:p w:rsidR="00DE7331" w:rsidRPr="004A63B5" w:rsidRDefault="00DE7331" w:rsidP="00DE7331">
      <w:pPr>
        <w:spacing w:line="276" w:lineRule="auto"/>
        <w:rPr>
          <w:rFonts w:cs="Arial"/>
          <w:b/>
          <w:sz w:val="20"/>
          <w:szCs w:val="20"/>
        </w:rPr>
      </w:pPr>
      <w:r w:rsidRPr="004A63B5">
        <w:rPr>
          <w:rFonts w:cs="Arial"/>
          <w:b/>
          <w:sz w:val="20"/>
          <w:szCs w:val="20"/>
        </w:rPr>
        <w:t xml:space="preserve">Über Schell </w:t>
      </w:r>
    </w:p>
    <w:p w:rsidR="00DE7331" w:rsidRDefault="00DE7331" w:rsidP="00DE7331">
      <w:pPr>
        <w:pStyle w:val="EinfAbs"/>
        <w:tabs>
          <w:tab w:val="left" w:pos="200"/>
        </w:tabs>
        <w:spacing w:line="276" w:lineRule="auto"/>
      </w:pPr>
      <w:r w:rsidRPr="004A63B5">
        <w:rPr>
          <w:rFonts w:ascii="Arial" w:hAnsi="Arial" w:cs="Arial"/>
          <w:color w:val="auto"/>
          <w:sz w:val="18"/>
          <w:szCs w:val="18"/>
        </w:rPr>
        <w:t xml:space="preserve">Die Schell GmbH &amp; Co. KG mit Hauptsitz im sauerländischen Olpe ist international aufgestellter Spezialist für Armaturen </w:t>
      </w:r>
      <w:r w:rsidR="00DB4D0D">
        <w:rPr>
          <w:rFonts w:ascii="Arial" w:hAnsi="Arial" w:cs="Arial"/>
          <w:color w:val="auto"/>
          <w:sz w:val="18"/>
          <w:szCs w:val="18"/>
        </w:rPr>
        <w:t xml:space="preserve">und innovative Lösungen 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rund um </w:t>
      </w:r>
      <w:r w:rsidR="007E5923">
        <w:rPr>
          <w:rFonts w:ascii="Arial" w:hAnsi="Arial" w:cs="Arial"/>
          <w:color w:val="auto"/>
          <w:sz w:val="18"/>
          <w:szCs w:val="18"/>
        </w:rPr>
        <w:t>die Sanitär</w:t>
      </w:r>
      <w:r w:rsidRPr="004A63B5">
        <w:rPr>
          <w:rFonts w:ascii="Arial" w:hAnsi="Arial" w:cs="Arial"/>
          <w:color w:val="auto"/>
          <w:sz w:val="18"/>
          <w:szCs w:val="18"/>
        </w:rPr>
        <w:t>technik.</w:t>
      </w:r>
      <w:r>
        <w:rPr>
          <w:rFonts w:ascii="Arial" w:hAnsi="Arial" w:cs="Arial"/>
          <w:color w:val="auto"/>
          <w:sz w:val="18"/>
          <w:szCs w:val="18"/>
        </w:rPr>
        <w:t xml:space="preserve"> D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as Portfolio </w:t>
      </w:r>
      <w:r>
        <w:rPr>
          <w:rFonts w:ascii="Arial" w:hAnsi="Arial" w:cs="Arial"/>
          <w:color w:val="auto"/>
          <w:sz w:val="18"/>
          <w:szCs w:val="18"/>
        </w:rPr>
        <w:t xml:space="preserve">zum Einsatz in </w:t>
      </w:r>
      <w:r w:rsidR="00DB4D0D" w:rsidRPr="004A63B5">
        <w:rPr>
          <w:rFonts w:ascii="Arial" w:hAnsi="Arial" w:cs="Arial"/>
          <w:color w:val="auto"/>
          <w:sz w:val="18"/>
          <w:szCs w:val="18"/>
        </w:rPr>
        <w:t xml:space="preserve">öffentlichen und </w:t>
      </w:r>
      <w:r w:rsidRPr="004A63B5">
        <w:rPr>
          <w:rFonts w:ascii="Arial" w:hAnsi="Arial" w:cs="Arial"/>
          <w:color w:val="auto"/>
          <w:sz w:val="18"/>
          <w:szCs w:val="18"/>
        </w:rPr>
        <w:t>gewerblichen Sanitärr</w:t>
      </w:r>
      <w:r>
        <w:rPr>
          <w:rFonts w:ascii="Arial" w:hAnsi="Arial" w:cs="Arial"/>
          <w:color w:val="auto"/>
          <w:sz w:val="18"/>
          <w:szCs w:val="18"/>
        </w:rPr>
        <w:t xml:space="preserve">äumen reicht 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von </w:t>
      </w:r>
      <w:r>
        <w:rPr>
          <w:rFonts w:ascii="Arial" w:hAnsi="Arial" w:cs="Arial"/>
          <w:color w:val="auto"/>
          <w:sz w:val="18"/>
          <w:szCs w:val="18"/>
        </w:rPr>
        <w:t>E</w:t>
      </w:r>
      <w:r w:rsidRPr="004A63B5">
        <w:rPr>
          <w:rFonts w:ascii="Arial" w:hAnsi="Arial" w:cs="Arial"/>
          <w:color w:val="auto"/>
          <w:sz w:val="18"/>
          <w:szCs w:val="18"/>
        </w:rPr>
        <w:t>ckventile</w:t>
      </w:r>
      <w:r>
        <w:rPr>
          <w:rFonts w:ascii="Arial" w:hAnsi="Arial" w:cs="Arial"/>
          <w:color w:val="auto"/>
          <w:sz w:val="18"/>
          <w:szCs w:val="18"/>
        </w:rPr>
        <w:t xml:space="preserve">n – hier ist das Unternehmen Weltmarktführer – über </w:t>
      </w:r>
      <w:r w:rsidRPr="004A63B5">
        <w:rPr>
          <w:rFonts w:ascii="Arial" w:hAnsi="Arial" w:cs="Arial"/>
          <w:color w:val="auto"/>
          <w:sz w:val="18"/>
          <w:szCs w:val="18"/>
        </w:rPr>
        <w:t>Armaturen für alle relevanten Entnahmestellen</w:t>
      </w:r>
      <w:r>
        <w:rPr>
          <w:rFonts w:ascii="Arial" w:hAnsi="Arial" w:cs="Arial"/>
          <w:color w:val="auto"/>
          <w:sz w:val="18"/>
          <w:szCs w:val="18"/>
        </w:rPr>
        <w:t xml:space="preserve"> </w:t>
      </w:r>
      <w:r w:rsidR="00101E1F">
        <w:rPr>
          <w:rFonts w:ascii="Arial" w:hAnsi="Arial" w:cs="Arial"/>
          <w:color w:val="auto"/>
          <w:sz w:val="18"/>
          <w:szCs w:val="18"/>
        </w:rPr>
        <w:t xml:space="preserve">eines Gebäudes </w:t>
      </w:r>
      <w:r w:rsidRPr="004A63B5">
        <w:rPr>
          <w:rFonts w:ascii="Arial" w:hAnsi="Arial" w:cs="Arial"/>
          <w:color w:val="auto"/>
          <w:sz w:val="18"/>
          <w:szCs w:val="18"/>
        </w:rPr>
        <w:t>bis hin zu übergeordneten digitalen Lösungen zum Erhalt der Trinkwassergüte</w:t>
      </w:r>
      <w:r>
        <w:rPr>
          <w:rFonts w:ascii="Arial" w:hAnsi="Arial" w:cs="Arial"/>
          <w:color w:val="auto"/>
          <w:sz w:val="18"/>
          <w:szCs w:val="18"/>
        </w:rPr>
        <w:t>.</w:t>
      </w:r>
      <w:r w:rsidR="00DF49DB">
        <w:rPr>
          <w:rFonts w:ascii="Arial" w:hAnsi="Arial" w:cs="Arial"/>
          <w:color w:val="auto"/>
          <w:sz w:val="18"/>
          <w:szCs w:val="18"/>
        </w:rPr>
        <w:t xml:space="preserve"> 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Das im Jahr 1932 gegründete Familienunternehmen </w:t>
      </w:r>
      <w:r>
        <w:rPr>
          <w:rFonts w:ascii="Arial" w:hAnsi="Arial" w:cs="Arial"/>
          <w:color w:val="auto"/>
          <w:sz w:val="18"/>
          <w:szCs w:val="18"/>
        </w:rPr>
        <w:t>befindet sich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 heute bereits in dritter Generation und wird von Andrea Schell, Andrea Bußmann und Andreas Ueberschär geführt. Es beschäftigt rund 450 Mitarbeiter und ist in über 50 Ländern aktiv. </w:t>
      </w:r>
      <w:r>
        <w:rPr>
          <w:rFonts w:ascii="Arial" w:hAnsi="Arial" w:cs="Arial"/>
          <w:color w:val="auto"/>
          <w:sz w:val="18"/>
          <w:szCs w:val="18"/>
        </w:rPr>
        <w:t xml:space="preserve">Die mehrfach ausgezeichneten 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Qualitätsprodukte „Made in Germany“ </w:t>
      </w:r>
      <w:r>
        <w:rPr>
          <w:rFonts w:ascii="Arial" w:hAnsi="Arial" w:cs="Arial"/>
          <w:color w:val="auto"/>
          <w:sz w:val="18"/>
          <w:szCs w:val="18"/>
        </w:rPr>
        <w:t xml:space="preserve">werden mit </w:t>
      </w:r>
      <w:r w:rsidRPr="004A63B5">
        <w:rPr>
          <w:rFonts w:ascii="Arial" w:hAnsi="Arial" w:cs="Arial"/>
          <w:color w:val="auto"/>
          <w:sz w:val="18"/>
          <w:szCs w:val="18"/>
        </w:rPr>
        <w:t>einer hohen Eigenfertigungs</w:t>
      </w:r>
      <w:r w:rsidR="00DB4D0D">
        <w:rPr>
          <w:rFonts w:ascii="Arial" w:hAnsi="Arial" w:cs="Arial"/>
          <w:color w:val="auto"/>
          <w:sz w:val="18"/>
          <w:szCs w:val="18"/>
        </w:rPr>
        <w:t>tiefe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 hergestellt – rund 15 Mio. Artikel jährlich. Nachhaltigkeit wird dabei großgeschrieben: </w:t>
      </w:r>
      <w:r>
        <w:rPr>
          <w:rFonts w:ascii="Arial" w:hAnsi="Arial" w:cs="Arial"/>
          <w:color w:val="auto"/>
          <w:sz w:val="18"/>
          <w:szCs w:val="18"/>
        </w:rPr>
        <w:t xml:space="preserve">So finden die 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Produktionsprozesse komplett in </w:t>
      </w:r>
      <w:r>
        <w:rPr>
          <w:rFonts w:ascii="Arial" w:hAnsi="Arial" w:cs="Arial"/>
          <w:color w:val="auto"/>
          <w:sz w:val="18"/>
          <w:szCs w:val="18"/>
        </w:rPr>
        <w:t>den beiden Werken in Olpe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 statt</w:t>
      </w:r>
      <w:r>
        <w:rPr>
          <w:rFonts w:ascii="Arial" w:hAnsi="Arial" w:cs="Arial"/>
          <w:color w:val="auto"/>
          <w:sz w:val="18"/>
          <w:szCs w:val="18"/>
        </w:rPr>
        <w:t xml:space="preserve">, die Produkte werden unter </w:t>
      </w:r>
      <w:r w:rsidRPr="004A63B5">
        <w:rPr>
          <w:rFonts w:ascii="Arial" w:hAnsi="Arial" w:cs="Arial"/>
          <w:color w:val="auto"/>
          <w:sz w:val="18"/>
          <w:szCs w:val="18"/>
        </w:rPr>
        <w:t>ressourcenschonende</w:t>
      </w:r>
      <w:r w:rsidR="00101E1F">
        <w:rPr>
          <w:rFonts w:ascii="Arial" w:hAnsi="Arial" w:cs="Arial"/>
          <w:color w:val="auto"/>
          <w:sz w:val="18"/>
          <w:szCs w:val="18"/>
        </w:rPr>
        <w:t>m</w:t>
      </w:r>
      <w:r w:rsidRPr="004A63B5">
        <w:rPr>
          <w:rFonts w:ascii="Arial" w:hAnsi="Arial" w:cs="Arial"/>
          <w:color w:val="auto"/>
          <w:sz w:val="18"/>
          <w:szCs w:val="18"/>
        </w:rPr>
        <w:t xml:space="preserve"> Einsatz von Materialien</w:t>
      </w:r>
      <w:r>
        <w:rPr>
          <w:rFonts w:ascii="Arial" w:hAnsi="Arial" w:cs="Arial"/>
          <w:color w:val="auto"/>
          <w:sz w:val="18"/>
          <w:szCs w:val="18"/>
        </w:rPr>
        <w:t xml:space="preserve"> hergestellt und punkten mit Langlebigkeit. Mit ihrem Einsatz </w:t>
      </w:r>
      <w:r w:rsidR="00DB4D0D">
        <w:rPr>
          <w:rFonts w:ascii="Arial" w:hAnsi="Arial" w:cs="Arial"/>
          <w:color w:val="auto"/>
          <w:sz w:val="18"/>
          <w:szCs w:val="18"/>
        </w:rPr>
        <w:t>leisten sie einen wichtigen Beitrag zur Trinkwasser- und Nutzerhygiene.</w:t>
      </w:r>
      <w:r>
        <w:rPr>
          <w:rFonts w:ascii="Arial" w:hAnsi="Arial" w:cs="Arial"/>
          <w:color w:val="auto"/>
          <w:sz w:val="18"/>
          <w:szCs w:val="18"/>
        </w:rPr>
        <w:t xml:space="preserve"> </w:t>
      </w:r>
    </w:p>
    <w:p w:rsidR="006D679E" w:rsidRPr="00E05CF0" w:rsidRDefault="006C4E25" w:rsidP="006D679E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6D679E" w:rsidRPr="00E05CF0">
        <w:rPr>
          <w:rFonts w:ascii="Arial" w:hAnsi="Arial" w:cs="Arial"/>
          <w:b/>
          <w:bCs/>
        </w:rPr>
        <w:t xml:space="preserve">Bildmaterial: </w:t>
      </w:r>
    </w:p>
    <w:p w:rsidR="000E66A1" w:rsidRDefault="000E66A1" w:rsidP="00BB621D">
      <w:pPr>
        <w:ind w:right="-141"/>
        <w:rPr>
          <w:noProof/>
        </w:rPr>
      </w:pPr>
    </w:p>
    <w:p w:rsidR="005058B0" w:rsidRDefault="00E237D6" w:rsidP="00BB621D">
      <w:pPr>
        <w:ind w:right="-141"/>
        <w:rPr>
          <w:noProof/>
        </w:rPr>
      </w:pPr>
      <w:r w:rsidRPr="003552EC">
        <w:rPr>
          <w:noProof/>
        </w:rPr>
        <w:drawing>
          <wp:inline distT="0" distB="0" distL="0" distR="0">
            <wp:extent cx="4503420" cy="2987040"/>
            <wp:effectExtent l="0" t="0" r="0" b="0"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DD" w:rsidRPr="00A73CDD" w:rsidRDefault="003A026E" w:rsidP="000E66A1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Endlich wieder geöffnet: </w:t>
      </w:r>
      <w:r w:rsidR="00A73CDD" w:rsidRPr="00A73CDD">
        <w:rPr>
          <w:rFonts w:ascii="Arial" w:hAnsi="Arial" w:cs="Arial"/>
          <w:sz w:val="22"/>
          <w:szCs w:val="22"/>
        </w:rPr>
        <w:t>Wenn das pandemiebedingte Beherbergungs- und Übernachtungsverbot gelockert bzw. aufgehoben wird, gilt es für die Hotel- und Gastronomiebetreiber auch die Trinkwasserhygiene im Blick zu haben</w:t>
      </w:r>
      <w:r>
        <w:rPr>
          <w:rFonts w:ascii="Arial" w:hAnsi="Arial" w:cs="Arial"/>
          <w:sz w:val="22"/>
          <w:szCs w:val="22"/>
        </w:rPr>
        <w:t>.</w:t>
      </w:r>
      <w:r w:rsidR="00A73CDD" w:rsidRPr="00A73CDD">
        <w:rPr>
          <w:rFonts w:ascii="Arial" w:hAnsi="Arial" w:cs="Arial"/>
          <w:sz w:val="22"/>
          <w:szCs w:val="22"/>
        </w:rPr>
        <w:t xml:space="preserve"> Um Legionellengefahr durch langanhaltende Wasserstagnation in den Rohrleitungen </w:t>
      </w:r>
      <w:r w:rsidR="00D1419E">
        <w:rPr>
          <w:rFonts w:ascii="Arial" w:hAnsi="Arial" w:cs="Arial"/>
          <w:sz w:val="22"/>
          <w:szCs w:val="22"/>
        </w:rPr>
        <w:t xml:space="preserve">von vorneherein </w:t>
      </w:r>
      <w:r w:rsidR="00A73CDD" w:rsidRPr="00A73CDD">
        <w:rPr>
          <w:rFonts w:ascii="Arial" w:hAnsi="Arial" w:cs="Arial"/>
          <w:sz w:val="22"/>
          <w:szCs w:val="22"/>
        </w:rPr>
        <w:t>zu vermeiden, empfehlen sich mehrminütige</w:t>
      </w:r>
      <w:r w:rsidR="0030596D">
        <w:rPr>
          <w:rFonts w:ascii="Arial" w:hAnsi="Arial" w:cs="Arial"/>
          <w:sz w:val="22"/>
          <w:szCs w:val="22"/>
        </w:rPr>
        <w:t>, regelmäßige</w:t>
      </w:r>
      <w:r w:rsidR="00A73CDD" w:rsidRPr="00A73CDD">
        <w:rPr>
          <w:rFonts w:ascii="Arial" w:hAnsi="Arial" w:cs="Arial"/>
          <w:sz w:val="22"/>
          <w:szCs w:val="22"/>
        </w:rPr>
        <w:t xml:space="preserve"> Spülungen aller Entnahmestellen. </w:t>
      </w:r>
    </w:p>
    <w:p w:rsidR="00A73CDD" w:rsidRDefault="00A73CDD" w:rsidP="000E66A1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0E66A1" w:rsidRPr="000D77D0" w:rsidRDefault="000E66A1" w:rsidP="000E66A1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D77D0">
        <w:rPr>
          <w:rFonts w:ascii="Arial" w:hAnsi="Arial" w:cs="Arial"/>
          <w:b/>
          <w:bCs/>
          <w:sz w:val="22"/>
          <w:szCs w:val="22"/>
        </w:rPr>
        <w:t>Bild abrufbar unter:</w:t>
      </w:r>
    </w:p>
    <w:p w:rsidR="000E66A1" w:rsidRPr="007C61A2" w:rsidRDefault="007C61A2" w:rsidP="000E66A1">
      <w:pPr>
        <w:ind w:right="-141"/>
        <w:rPr>
          <w:bCs/>
        </w:rPr>
      </w:pPr>
      <w:hyperlink r:id="rId9" w:history="1">
        <w:r w:rsidRPr="007C61A2">
          <w:rPr>
            <w:rStyle w:val="Hyperlink"/>
            <w:bCs/>
          </w:rPr>
          <w:t>https://bluemoon-cloud.de/s/kcQEbn5PgDNmMkS</w:t>
        </w:r>
      </w:hyperlink>
      <w:r w:rsidRPr="007C61A2">
        <w:rPr>
          <w:bCs/>
        </w:rPr>
        <w:t xml:space="preserve"> </w:t>
      </w:r>
    </w:p>
    <w:p w:rsidR="007C61A2" w:rsidRDefault="007C61A2" w:rsidP="000E66A1">
      <w:pPr>
        <w:ind w:right="-141"/>
        <w:rPr>
          <w:b/>
        </w:rPr>
      </w:pPr>
    </w:p>
    <w:p w:rsidR="000E66A1" w:rsidRDefault="000E66A1" w:rsidP="000E66A1">
      <w:pPr>
        <w:ind w:right="-141"/>
      </w:pPr>
      <w:r>
        <w:rPr>
          <w:b/>
        </w:rPr>
        <w:t xml:space="preserve">Bild: </w:t>
      </w:r>
      <w:r>
        <w:t>SCHELL GmbH &amp; Co. KG</w:t>
      </w:r>
      <w:r w:rsidR="006E2499">
        <w:t>/i-Stock</w:t>
      </w:r>
      <w:r>
        <w:t xml:space="preserve"> </w:t>
      </w:r>
    </w:p>
    <w:p w:rsidR="000E66A1" w:rsidRDefault="000E66A1" w:rsidP="00BB621D">
      <w:pPr>
        <w:ind w:right="-141"/>
      </w:pPr>
    </w:p>
    <w:p w:rsidR="00A73CDD" w:rsidRDefault="00EB630C" w:rsidP="00A73CDD">
      <w:pPr>
        <w:pStyle w:val="EinfAbs"/>
        <w:tabs>
          <w:tab w:val="left" w:pos="2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0" w:name="_Hlk72406881"/>
      <w:r w:rsidR="00E237D6" w:rsidRPr="000E66A1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03420" cy="1927860"/>
            <wp:effectExtent l="0" t="0" r="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73CDD" w:rsidRDefault="0030596D" w:rsidP="00A73CDD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sz w:val="22"/>
          <w:szCs w:val="22"/>
        </w:rPr>
      </w:pPr>
      <w:r w:rsidRPr="009457AD">
        <w:rPr>
          <w:rFonts w:ascii="Arial" w:hAnsi="Arial" w:cs="Arial"/>
          <w:bCs/>
          <w:sz w:val="22"/>
          <w:szCs w:val="22"/>
        </w:rPr>
        <w:t xml:space="preserve">Elektronische, berührungslose Armaturen schützen den Nutzer vor Infektionen. </w:t>
      </w:r>
      <w:r w:rsidRPr="009457AD">
        <w:rPr>
          <w:rFonts w:ascii="Arial" w:hAnsi="Arial" w:cs="Arial"/>
          <w:sz w:val="22"/>
          <w:szCs w:val="22"/>
        </w:rPr>
        <w:t xml:space="preserve">Zudem </w:t>
      </w:r>
      <w:r w:rsidRPr="009457AD">
        <w:rPr>
          <w:rFonts w:ascii="Arial" w:hAnsi="Arial" w:cs="Arial"/>
          <w:bCs/>
          <w:sz w:val="22"/>
          <w:szCs w:val="22"/>
        </w:rPr>
        <w:t xml:space="preserve">können sie so eingestellt werden, dass ein Wasserwechsel etwa nach einer Nutzungsunterbrechung von 24 Stunden automatisch ausgelöst wird, so dass Wasserstagnation vermieden und </w:t>
      </w:r>
      <w:r w:rsidR="00CF751F">
        <w:rPr>
          <w:rFonts w:ascii="Arial" w:hAnsi="Arial" w:cs="Arial"/>
          <w:bCs/>
          <w:sz w:val="22"/>
          <w:szCs w:val="22"/>
        </w:rPr>
        <w:t xml:space="preserve">die </w:t>
      </w:r>
      <w:r w:rsidRPr="009457AD">
        <w:rPr>
          <w:rFonts w:ascii="Arial" w:hAnsi="Arial" w:cs="Arial"/>
          <w:bCs/>
          <w:sz w:val="22"/>
          <w:szCs w:val="22"/>
        </w:rPr>
        <w:t xml:space="preserve">Legionellengefahr </w:t>
      </w:r>
      <w:r w:rsidR="00CF751F">
        <w:rPr>
          <w:rFonts w:ascii="Arial" w:hAnsi="Arial" w:cs="Arial"/>
          <w:bCs/>
          <w:sz w:val="22"/>
          <w:szCs w:val="22"/>
        </w:rPr>
        <w:t>minimiert</w:t>
      </w:r>
      <w:r w:rsidR="00CF751F" w:rsidRPr="009457AD">
        <w:rPr>
          <w:rFonts w:ascii="Arial" w:hAnsi="Arial" w:cs="Arial"/>
          <w:bCs/>
          <w:sz w:val="22"/>
          <w:szCs w:val="22"/>
        </w:rPr>
        <w:t xml:space="preserve"> </w:t>
      </w:r>
      <w:r w:rsidR="009457AD" w:rsidRPr="009457AD">
        <w:rPr>
          <w:rFonts w:ascii="Arial" w:hAnsi="Arial" w:cs="Arial"/>
          <w:bCs/>
          <w:sz w:val="22"/>
          <w:szCs w:val="22"/>
        </w:rPr>
        <w:t>w</w:t>
      </w:r>
      <w:r w:rsidR="009457AD">
        <w:rPr>
          <w:rFonts w:ascii="Arial" w:hAnsi="Arial" w:cs="Arial"/>
          <w:bCs/>
          <w:sz w:val="22"/>
          <w:szCs w:val="22"/>
        </w:rPr>
        <w:t>ird</w:t>
      </w:r>
      <w:r w:rsidR="009457AD" w:rsidRPr="009457AD">
        <w:rPr>
          <w:rFonts w:ascii="Arial" w:hAnsi="Arial" w:cs="Arial"/>
          <w:bCs/>
          <w:sz w:val="22"/>
          <w:szCs w:val="22"/>
        </w:rPr>
        <w:t>.</w:t>
      </w:r>
      <w:r>
        <w:rPr>
          <w:rFonts w:cs="Arial"/>
          <w:bCs/>
          <w:sz w:val="22"/>
          <w:szCs w:val="22"/>
        </w:rPr>
        <w:t xml:space="preserve"> </w:t>
      </w:r>
    </w:p>
    <w:p w:rsidR="009457AD" w:rsidRDefault="009457AD" w:rsidP="00A73CDD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A73CDD" w:rsidRPr="000D77D0" w:rsidRDefault="00A73CDD" w:rsidP="00A73CDD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D77D0">
        <w:rPr>
          <w:rFonts w:ascii="Arial" w:hAnsi="Arial" w:cs="Arial"/>
          <w:b/>
          <w:bCs/>
          <w:sz w:val="22"/>
          <w:szCs w:val="22"/>
        </w:rPr>
        <w:t>Bild</w:t>
      </w:r>
      <w:r w:rsidR="00CE5126">
        <w:rPr>
          <w:rFonts w:ascii="Arial" w:hAnsi="Arial" w:cs="Arial"/>
          <w:b/>
          <w:bCs/>
          <w:sz w:val="22"/>
          <w:szCs w:val="22"/>
        </w:rPr>
        <w:t>er</w:t>
      </w:r>
      <w:r w:rsidRPr="000D77D0">
        <w:rPr>
          <w:rFonts w:ascii="Arial" w:hAnsi="Arial" w:cs="Arial"/>
          <w:b/>
          <w:bCs/>
          <w:sz w:val="22"/>
          <w:szCs w:val="22"/>
        </w:rPr>
        <w:t xml:space="preserve"> abrufbar unter:</w:t>
      </w:r>
    </w:p>
    <w:p w:rsidR="007C61A2" w:rsidRPr="007C61A2" w:rsidRDefault="007C61A2" w:rsidP="00A73CDD">
      <w:pPr>
        <w:ind w:right="-141"/>
        <w:rPr>
          <w:bCs/>
        </w:rPr>
      </w:pPr>
      <w:hyperlink r:id="rId11" w:history="1">
        <w:r w:rsidRPr="00192BA4">
          <w:rPr>
            <w:rStyle w:val="Hyperlink"/>
            <w:bCs/>
          </w:rPr>
          <w:t>https://bluemoon-cloud.de/s/PY38pmb4Ls4pyE9</w:t>
        </w:r>
      </w:hyperlink>
      <w:r>
        <w:rPr>
          <w:bCs/>
        </w:rPr>
        <w:t xml:space="preserve"> </w:t>
      </w:r>
    </w:p>
    <w:p w:rsidR="00A73CDD" w:rsidRPr="007C61A2" w:rsidRDefault="007C61A2" w:rsidP="00A73CDD">
      <w:pPr>
        <w:ind w:right="-141"/>
        <w:rPr>
          <w:bCs/>
        </w:rPr>
      </w:pPr>
      <w:hyperlink r:id="rId12" w:history="1">
        <w:r w:rsidRPr="00192BA4">
          <w:rPr>
            <w:rStyle w:val="Hyperlink"/>
            <w:bCs/>
          </w:rPr>
          <w:t>https://bluemoon-cloud.de/s/da25zcSQ5zL9AWj</w:t>
        </w:r>
      </w:hyperlink>
      <w:r>
        <w:rPr>
          <w:bCs/>
        </w:rPr>
        <w:t xml:space="preserve"> </w:t>
      </w:r>
    </w:p>
    <w:p w:rsidR="007C61A2" w:rsidRDefault="007C61A2" w:rsidP="00A73CDD">
      <w:pPr>
        <w:ind w:right="-141"/>
        <w:rPr>
          <w:b/>
        </w:rPr>
      </w:pPr>
    </w:p>
    <w:p w:rsidR="00A73CDD" w:rsidRDefault="00A73CDD" w:rsidP="00A73CDD">
      <w:pPr>
        <w:ind w:right="-141"/>
      </w:pPr>
      <w:r>
        <w:rPr>
          <w:b/>
        </w:rPr>
        <w:t>Bild</w:t>
      </w:r>
      <w:r w:rsidR="007C61A2">
        <w:rPr>
          <w:b/>
        </w:rPr>
        <w:t>er</w:t>
      </w:r>
      <w:r>
        <w:rPr>
          <w:b/>
        </w:rPr>
        <w:t xml:space="preserve">: </w:t>
      </w:r>
      <w:r>
        <w:t xml:space="preserve">SCHELL GmbH &amp; Co. KG </w:t>
      </w:r>
    </w:p>
    <w:p w:rsidR="00A73CDD" w:rsidRDefault="0030596D" w:rsidP="00BB621D">
      <w:pPr>
        <w:ind w:right="-141"/>
      </w:pPr>
      <w:r>
        <w:br w:type="page"/>
      </w:r>
    </w:p>
    <w:p w:rsidR="00574B2B" w:rsidRDefault="00E237D6" w:rsidP="00BB621D">
      <w:pPr>
        <w:ind w:right="-141"/>
      </w:pPr>
      <w:r w:rsidRPr="004D0BFF">
        <w:rPr>
          <w:noProof/>
        </w:rPr>
        <w:drawing>
          <wp:inline distT="0" distB="0" distL="0" distR="0">
            <wp:extent cx="4503420" cy="2941320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2B" w:rsidRDefault="00574B2B" w:rsidP="00574B2B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Trinkwassermanagement-System Schell.SWS </w:t>
      </w:r>
      <w:r w:rsidR="009457AD">
        <w:rPr>
          <w:rFonts w:ascii="Arial" w:hAnsi="Arial" w:cs="Arial"/>
          <w:sz w:val="22"/>
          <w:szCs w:val="22"/>
        </w:rPr>
        <w:t xml:space="preserve">und der Online-Service SMART.SWS </w:t>
      </w:r>
      <w:r>
        <w:rPr>
          <w:rFonts w:ascii="Arial" w:hAnsi="Arial" w:cs="Arial"/>
          <w:sz w:val="22"/>
          <w:szCs w:val="22"/>
        </w:rPr>
        <w:t>erleichter</w:t>
      </w:r>
      <w:r w:rsidR="009457AD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Hoteliers und Restaurantbetreibern den Alltag und unterstütz</w:t>
      </w:r>
      <w:r w:rsidR="002E348B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sie </w:t>
      </w:r>
      <w:r w:rsidRPr="002370CB">
        <w:rPr>
          <w:rFonts w:ascii="Arial" w:hAnsi="Arial" w:cs="Arial"/>
          <w:sz w:val="22"/>
          <w:szCs w:val="22"/>
        </w:rPr>
        <w:t>beim Erhalt der Trinkwassergüte, Schutz vor Leckageschäden, Dokumentation von Betriebsparametern der Trinkwasser-Installation sowie beim wirtschaftlichen Betrieb.</w:t>
      </w:r>
    </w:p>
    <w:p w:rsidR="00574B2B" w:rsidRDefault="00574B2B" w:rsidP="00BB621D">
      <w:pPr>
        <w:ind w:right="-141"/>
      </w:pPr>
    </w:p>
    <w:p w:rsidR="009457AD" w:rsidRPr="000D77D0" w:rsidRDefault="009457AD" w:rsidP="009457AD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D77D0">
        <w:rPr>
          <w:rFonts w:ascii="Arial" w:hAnsi="Arial" w:cs="Arial"/>
          <w:b/>
          <w:bCs/>
          <w:sz w:val="22"/>
          <w:szCs w:val="22"/>
        </w:rPr>
        <w:t>Bild abrufbar unter:</w:t>
      </w:r>
    </w:p>
    <w:p w:rsidR="009457AD" w:rsidRPr="007C61A2" w:rsidRDefault="007C61A2" w:rsidP="009457AD">
      <w:pPr>
        <w:ind w:right="-141"/>
        <w:rPr>
          <w:bCs/>
        </w:rPr>
      </w:pPr>
      <w:hyperlink r:id="rId14" w:history="1">
        <w:r w:rsidRPr="007C61A2">
          <w:rPr>
            <w:rStyle w:val="Hyperlink"/>
            <w:bCs/>
          </w:rPr>
          <w:t>https://bluemoon-cloud.de/s/Q2oGiKTogeBxAtr</w:t>
        </w:r>
      </w:hyperlink>
      <w:r w:rsidRPr="007C61A2">
        <w:rPr>
          <w:bCs/>
        </w:rPr>
        <w:t xml:space="preserve"> </w:t>
      </w:r>
    </w:p>
    <w:p w:rsidR="007C61A2" w:rsidRDefault="007C61A2" w:rsidP="009457AD">
      <w:pPr>
        <w:ind w:right="-141"/>
        <w:rPr>
          <w:b/>
        </w:rPr>
      </w:pPr>
    </w:p>
    <w:p w:rsidR="009457AD" w:rsidRDefault="009457AD" w:rsidP="009457AD">
      <w:pPr>
        <w:ind w:right="-141"/>
      </w:pPr>
      <w:r>
        <w:rPr>
          <w:b/>
        </w:rPr>
        <w:t xml:space="preserve">Bild: </w:t>
      </w:r>
      <w:r>
        <w:t xml:space="preserve">SCHELL GmbH &amp; Co. KG </w:t>
      </w:r>
    </w:p>
    <w:p w:rsidR="009457AD" w:rsidRDefault="009457AD" w:rsidP="00BB621D">
      <w:pPr>
        <w:ind w:right="-141"/>
      </w:pPr>
    </w:p>
    <w:p w:rsidR="00EB630C" w:rsidRDefault="00E237D6" w:rsidP="00EB630C">
      <w:pPr>
        <w:pStyle w:val="EinfAbs"/>
        <w:tabs>
          <w:tab w:val="left" w:pos="200"/>
        </w:tabs>
        <w:spacing w:line="360" w:lineRule="auto"/>
        <w:rPr>
          <w:noProof/>
        </w:rPr>
      </w:pPr>
      <w:r w:rsidRPr="00471D46">
        <w:rPr>
          <w:noProof/>
        </w:rPr>
        <w:drawing>
          <wp:inline distT="0" distB="0" distL="0" distR="0">
            <wp:extent cx="4503420" cy="2827020"/>
            <wp:effectExtent l="0" t="0" r="0" b="0"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0C" w:rsidRDefault="00EB630C" w:rsidP="00EB630C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CE5126">
        <w:rPr>
          <w:rFonts w:ascii="Arial" w:hAnsi="Arial" w:cs="Arial"/>
          <w:color w:val="auto"/>
          <w:sz w:val="22"/>
          <w:szCs w:val="22"/>
        </w:rPr>
        <w:t xml:space="preserve">Die Maßnahmen zur Inbetriebnahme nach einer Betriebsunterbrechung sind vielfältig und aufwendig. Dieser Aufwand bleibt den Betreibern von Hotel- und Gastbetrieben erspart, wenn sie den bestimmungsgemäßen Betrieb während der Nichtnutzung </w:t>
      </w:r>
      <w:r w:rsidR="00697DCD" w:rsidRPr="00CE5126">
        <w:rPr>
          <w:rFonts w:ascii="Arial" w:hAnsi="Arial" w:cs="Arial"/>
          <w:color w:val="auto"/>
          <w:sz w:val="22"/>
          <w:szCs w:val="22"/>
        </w:rPr>
        <w:t>durch Gäste simulieren, b</w:t>
      </w:r>
      <w:r w:rsidRPr="00CE5126">
        <w:rPr>
          <w:rFonts w:ascii="Arial" w:hAnsi="Arial" w:cs="Arial"/>
          <w:color w:val="auto"/>
          <w:sz w:val="22"/>
          <w:szCs w:val="22"/>
        </w:rPr>
        <w:t>eispielsweise mit dem Wassermanagement-System von Schell.</w:t>
      </w:r>
    </w:p>
    <w:p w:rsidR="00EB630C" w:rsidRPr="002745A8" w:rsidRDefault="00EB630C" w:rsidP="00EB630C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EB630C" w:rsidRDefault="00EB630C" w:rsidP="00EB630C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D77D0">
        <w:rPr>
          <w:rFonts w:ascii="Arial" w:hAnsi="Arial" w:cs="Arial"/>
          <w:b/>
          <w:bCs/>
          <w:sz w:val="22"/>
          <w:szCs w:val="22"/>
        </w:rPr>
        <w:t>Bild abrufbar unter:</w:t>
      </w:r>
    </w:p>
    <w:p w:rsidR="00EB630C" w:rsidRPr="00B46E1A" w:rsidRDefault="00EB630C" w:rsidP="00EB630C">
      <w:pPr>
        <w:pStyle w:val="EinfAbs"/>
        <w:tabs>
          <w:tab w:val="left" w:pos="200"/>
        </w:tabs>
        <w:spacing w:line="360" w:lineRule="auto"/>
        <w:rPr>
          <w:rFonts w:ascii="Arial" w:hAnsi="Arial" w:cs="Arial"/>
          <w:bCs/>
          <w:sz w:val="22"/>
          <w:szCs w:val="22"/>
        </w:rPr>
      </w:pPr>
      <w:hyperlink r:id="rId16" w:history="1">
        <w:r w:rsidRPr="00B46E1A">
          <w:rPr>
            <w:rStyle w:val="Hyperlink"/>
            <w:rFonts w:ascii="Arial" w:hAnsi="Arial" w:cs="Arial"/>
            <w:bCs/>
            <w:sz w:val="22"/>
            <w:szCs w:val="22"/>
          </w:rPr>
          <w:t>https://www.b</w:t>
        </w:r>
        <w:r w:rsidRPr="00B46E1A">
          <w:rPr>
            <w:rStyle w:val="Hyperlink"/>
            <w:rFonts w:ascii="Arial" w:hAnsi="Arial" w:cs="Arial"/>
            <w:bCs/>
            <w:sz w:val="22"/>
            <w:szCs w:val="22"/>
          </w:rPr>
          <w:t>l</w:t>
        </w:r>
        <w:r w:rsidRPr="00B46E1A">
          <w:rPr>
            <w:rStyle w:val="Hyperlink"/>
            <w:rFonts w:ascii="Arial" w:hAnsi="Arial" w:cs="Arial"/>
            <w:bCs/>
            <w:sz w:val="22"/>
            <w:szCs w:val="22"/>
          </w:rPr>
          <w:t>uemoon-cloud.de/s/SFNSX5QswtakdwB</w:t>
        </w:r>
      </w:hyperlink>
      <w:r w:rsidRPr="00B46E1A">
        <w:rPr>
          <w:rFonts w:ascii="Arial" w:hAnsi="Arial" w:cs="Arial"/>
          <w:bCs/>
          <w:sz w:val="22"/>
          <w:szCs w:val="22"/>
        </w:rPr>
        <w:t xml:space="preserve"> </w:t>
      </w:r>
    </w:p>
    <w:p w:rsidR="00EB630C" w:rsidRDefault="00EB630C" w:rsidP="00BB621D">
      <w:pPr>
        <w:ind w:right="-141"/>
      </w:pPr>
    </w:p>
    <w:p w:rsidR="00CE5126" w:rsidRDefault="00CE5126" w:rsidP="00CE5126">
      <w:pPr>
        <w:ind w:right="-141"/>
      </w:pPr>
      <w:r>
        <w:rPr>
          <w:b/>
        </w:rPr>
        <w:t xml:space="preserve">Bild: </w:t>
      </w:r>
      <w:r>
        <w:t xml:space="preserve">SCHELL GmbH &amp; Co. KG </w:t>
      </w:r>
    </w:p>
    <w:p w:rsidR="00CE5126" w:rsidRPr="00CE5126" w:rsidRDefault="00CE5126" w:rsidP="00CE5126">
      <w:pPr>
        <w:ind w:right="-141"/>
        <w:rPr>
          <w:b/>
          <w:bCs/>
        </w:rPr>
      </w:pPr>
    </w:p>
    <w:sectPr w:rsidR="00CE5126" w:rsidRPr="00CE5126" w:rsidSect="00956D73">
      <w:headerReference w:type="default" r:id="rId17"/>
      <w:footerReference w:type="default" r:id="rId18"/>
      <w:pgSz w:w="11906" w:h="16838"/>
      <w:pgMar w:top="1977" w:right="340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668C" w:rsidRDefault="0053668C">
      <w:r>
        <w:separator/>
      </w:r>
    </w:p>
  </w:endnote>
  <w:endnote w:type="continuationSeparator" w:id="0">
    <w:p w:rsidR="0053668C" w:rsidRDefault="00536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YWNN J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PULFE X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CKKQ Z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31D2" w:rsidRPr="00BC6FCA" w:rsidRDefault="00BC6FCA">
    <w:pPr>
      <w:pStyle w:val="Fuzeile"/>
      <w:rPr>
        <w:rFonts w:cs="Arial"/>
        <w:sz w:val="20"/>
      </w:rPr>
    </w:pPr>
    <w:r w:rsidRPr="00BC6FCA">
      <w:rPr>
        <w:rFonts w:cs="Arial"/>
        <w:sz w:val="20"/>
      </w:rPr>
      <w:t xml:space="preserve">Seite </w:t>
    </w:r>
    <w:r w:rsidRPr="00BC6FCA">
      <w:rPr>
        <w:rFonts w:cs="Arial"/>
        <w:sz w:val="20"/>
      </w:rPr>
      <w:fldChar w:fldCharType="begin"/>
    </w:r>
    <w:r w:rsidRPr="00BC6FCA">
      <w:rPr>
        <w:rFonts w:cs="Arial"/>
        <w:sz w:val="20"/>
      </w:rPr>
      <w:instrText>PAGE  \* Arabic  \* MERGEFORMAT</w:instrText>
    </w:r>
    <w:r w:rsidRPr="00BC6FCA">
      <w:rPr>
        <w:rFonts w:cs="Arial"/>
        <w:sz w:val="20"/>
      </w:rPr>
      <w:fldChar w:fldCharType="separate"/>
    </w:r>
    <w:r w:rsidRPr="00BC6FCA">
      <w:rPr>
        <w:rFonts w:cs="Arial"/>
        <w:sz w:val="20"/>
      </w:rPr>
      <w:t>1</w:t>
    </w:r>
    <w:r w:rsidRPr="00BC6FCA">
      <w:rPr>
        <w:rFonts w:cs="Arial"/>
        <w:sz w:val="20"/>
      </w:rPr>
      <w:fldChar w:fldCharType="end"/>
    </w:r>
    <w:r w:rsidRPr="00BC6FCA">
      <w:rPr>
        <w:rFonts w:cs="Arial"/>
        <w:sz w:val="20"/>
      </w:rPr>
      <w:t xml:space="preserve"> von </w:t>
    </w:r>
    <w:r w:rsidRPr="00BC6FCA">
      <w:rPr>
        <w:rFonts w:cs="Arial"/>
        <w:sz w:val="20"/>
      </w:rPr>
      <w:fldChar w:fldCharType="begin"/>
    </w:r>
    <w:r w:rsidRPr="00BC6FCA">
      <w:rPr>
        <w:rFonts w:cs="Arial"/>
        <w:sz w:val="20"/>
      </w:rPr>
      <w:instrText>NUMPAGES  \* Arabic  \* MERGEFORMAT</w:instrText>
    </w:r>
    <w:r w:rsidRPr="00BC6FCA">
      <w:rPr>
        <w:rFonts w:cs="Arial"/>
        <w:sz w:val="20"/>
      </w:rPr>
      <w:fldChar w:fldCharType="separate"/>
    </w:r>
    <w:r w:rsidRPr="00BC6FCA">
      <w:rPr>
        <w:rFonts w:cs="Arial"/>
        <w:sz w:val="20"/>
      </w:rPr>
      <w:t>2</w:t>
    </w:r>
    <w:r w:rsidRPr="00BC6FCA">
      <w:rPr>
        <w:rFonts w:cs="Arial"/>
        <w:sz w:val="20"/>
      </w:rPr>
      <w:fldChar w:fldCharType="end"/>
    </w:r>
    <w:r w:rsidR="00E237D6" w:rsidRPr="00BC6FCA">
      <w:rPr>
        <w:rFonts w:cs="Arial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4853305</wp:posOffset>
              </wp:positionH>
              <wp:positionV relativeFrom="paragraph">
                <wp:posOffset>-2990215</wp:posOffset>
              </wp:positionV>
              <wp:extent cx="1676400" cy="3971925"/>
              <wp:effectExtent l="0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97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>
                            <w:rPr>
                              <w:rFonts w:cs="Arial"/>
                              <w:bCs/>
                            </w:rPr>
                            <w:t xml:space="preserve">Herausgeber: </w:t>
                          </w:r>
                        </w:p>
                        <w:p w:rsidR="006B6BC3" w:rsidRPr="006B6BC3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  <w:lang w:val="en-US"/>
                            </w:rPr>
                          </w:pPr>
                          <w:r w:rsidRPr="006B6BC3">
                            <w:rPr>
                              <w:rFonts w:cs="Arial"/>
                              <w:bCs/>
                              <w:lang w:val="en-US"/>
                            </w:rPr>
                            <w:t>SCHELL GmbH &amp; Co. KG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Armaturen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Raiffeisenstraße 31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57462 Olpe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Germany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Telefon +49 2761 892-0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Telefax +49 2761 892-199</w:t>
                          </w: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</w:p>
                        <w:p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info@schell.eu</w:t>
                          </w:r>
                        </w:p>
                        <w:p w:rsidR="006231D2" w:rsidRDefault="006B6BC3" w:rsidP="006B6BC3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www.schell.eu</w:t>
                          </w: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Redaktion:</w:t>
                          </w:r>
                        </w:p>
                        <w:p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BLUE MOON</w:t>
                          </w:r>
                        </w:p>
                        <w:p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COMMUNICATION</w:t>
                          </w:r>
                        </w:p>
                        <w:p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CONSULTANTS GmbH</w:t>
                          </w:r>
                        </w:p>
                        <w:p w:rsidR="006231D2" w:rsidRDefault="006231D2">
                          <w:pPr>
                            <w:pStyle w:val="Textkrper"/>
                          </w:pPr>
                          <w:r>
                            <w:t>Friedrichstraße 8</w:t>
                          </w:r>
                          <w:r>
                            <w:br/>
                            <w:t>D-41460 Neuss</w:t>
                          </w:r>
                        </w:p>
                        <w:p w:rsidR="006231D2" w:rsidRDefault="006231D2">
                          <w:pPr>
                            <w:pStyle w:val="Textkrper"/>
                          </w:pPr>
                        </w:p>
                        <w:p w:rsidR="006231D2" w:rsidRDefault="006231D2">
                          <w:pPr>
                            <w:pStyle w:val="Textkrper"/>
                          </w:pPr>
                          <w:r>
                            <w:t>Fon: +49 (0) 2131.6 61 56-0</w:t>
                          </w:r>
                        </w:p>
                        <w:p w:rsidR="006231D2" w:rsidRDefault="006231D2">
                          <w:pPr>
                            <w:pStyle w:val="Textkrper"/>
                          </w:pPr>
                          <w:r>
                            <w:t>Fax: +49 (0) 2131.6 61 56-66</w:t>
                          </w:r>
                        </w:p>
                        <w:p w:rsidR="006231D2" w:rsidRDefault="006231D2">
                          <w:pPr>
                            <w:pStyle w:val="Textkrper"/>
                          </w:pPr>
                        </w:p>
                        <w:p w:rsidR="006231D2" w:rsidRDefault="006231D2">
                          <w:pPr>
                            <w:pStyle w:val="Textkrper"/>
                          </w:pPr>
                          <w:r>
                            <w:t>Internet: www.bluemoon.de</w:t>
                          </w:r>
                        </w:p>
                        <w:p w:rsidR="006231D2" w:rsidRDefault="006231D2">
                          <w:pPr>
                            <w:pStyle w:val="Textkrper"/>
                            <w:rPr>
                              <w:sz w:val="13"/>
                            </w:rPr>
                          </w:pPr>
                          <w:r>
                            <w:t>E-Mail: info@bluemoon.de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2.15pt;margin-top:-235.45pt;width:132pt;height:3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" filled="f" stroked="f">
              <v:textbox inset="0,0,0,0">
                <w:txbxContent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  <w:bCs/>
                      </w:rPr>
                    </w:pPr>
                    <w:r>
                      <w:rPr>
                        <w:rFonts w:cs="Arial"/>
                        <w:bCs/>
                      </w:rPr>
                      <w:t xml:space="preserve">Herausgeber: </w:t>
                    </w:r>
                  </w:p>
                  <w:p w:rsidR="006B6BC3" w:rsidRPr="006B6BC3" w:rsidRDefault="006B6BC3" w:rsidP="006B6BC3">
                    <w:pPr>
                      <w:pStyle w:val="Textkrper"/>
                      <w:rPr>
                        <w:rFonts w:cs="Arial"/>
                        <w:bCs/>
                        <w:lang w:val="en-US"/>
                      </w:rPr>
                    </w:pPr>
                    <w:r w:rsidRPr="006B6BC3">
                      <w:rPr>
                        <w:rFonts w:cs="Arial"/>
                        <w:bCs/>
                        <w:lang w:val="en-US"/>
                      </w:rPr>
                      <w:t>SCHELL GmbH &amp; Co. KG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Armaturen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Raiffeisenstraße 31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57462 Olpe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Germany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Telefon +49 2761 892-0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Telefax +49 2761 892-199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info@schell.eu</w:t>
                    </w:r>
                  </w:p>
                  <w:p w:rsidR="006231D2" w:rsidRDefault="006B6BC3" w:rsidP="006B6BC3">
                    <w:pPr>
                      <w:pStyle w:val="Textkrper"/>
                      <w:rPr>
                        <w:rFonts w:cs="Arial"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www.schell.eu</w:t>
                    </w: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Redaktion:</w:t>
                    </w: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BLUE MOON</w:t>
                    </w: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COMMUNICATION</w:t>
                    </w: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CONSULTANTS GmbH</w:t>
                    </w:r>
                  </w:p>
                  <w:p w:rsidR="006231D2" w:rsidRDefault="006231D2">
                    <w:pPr>
                      <w:pStyle w:val="Textkrper"/>
                    </w:pPr>
                    <w:r>
                      <w:t>Friedrichstraße 8</w:t>
                    </w:r>
                    <w:r>
                      <w:br/>
                      <w:t>D-41460 Neuss</w:t>
                    </w:r>
                  </w:p>
                  <w:p w:rsidR="006231D2" w:rsidRDefault="006231D2">
                    <w:pPr>
                      <w:pStyle w:val="Textkrper"/>
                    </w:pPr>
                  </w:p>
                  <w:p w:rsidR="006231D2" w:rsidRDefault="006231D2">
                    <w:pPr>
                      <w:pStyle w:val="Textkrper"/>
                    </w:pPr>
                    <w:r>
                      <w:t>Fon: +49 (0) 2131.6 61 56-0</w:t>
                    </w:r>
                  </w:p>
                  <w:p w:rsidR="006231D2" w:rsidRDefault="006231D2">
                    <w:pPr>
                      <w:pStyle w:val="Textkrper"/>
                    </w:pPr>
                    <w:r>
                      <w:t>Fax: +49 (0) 2131.6 61 56-66</w:t>
                    </w:r>
                  </w:p>
                  <w:p w:rsidR="006231D2" w:rsidRDefault="006231D2">
                    <w:pPr>
                      <w:pStyle w:val="Textkrper"/>
                    </w:pPr>
                  </w:p>
                  <w:p w:rsidR="006231D2" w:rsidRDefault="006231D2">
                    <w:pPr>
                      <w:pStyle w:val="Textkrper"/>
                    </w:pPr>
                    <w:r>
                      <w:t>Internet: www.bluemoon.de</w:t>
                    </w:r>
                  </w:p>
                  <w:p w:rsidR="006231D2" w:rsidRDefault="006231D2">
                    <w:pPr>
                      <w:pStyle w:val="Textkrper"/>
                      <w:rPr>
                        <w:sz w:val="13"/>
                      </w:rPr>
                    </w:pPr>
                    <w:r>
                      <w:t>E-Mail: info@bluemoon.de</w:t>
                    </w:r>
                  </w:p>
                </w:txbxContent>
              </v:textbox>
            </v:shape>
          </w:pict>
        </mc:Fallback>
      </mc:AlternateContent>
    </w:r>
  </w:p>
  <w:p w:rsidR="005C0F46" w:rsidRDefault="005C0F46" w:rsidP="00BC6FCA">
    <w:pPr>
      <w:pStyle w:val="Fuzeile"/>
      <w:rPr>
        <w:rFonts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668C" w:rsidRDefault="0053668C">
      <w:r>
        <w:separator/>
      </w:r>
    </w:p>
  </w:footnote>
  <w:footnote w:type="continuationSeparator" w:id="0">
    <w:p w:rsidR="0053668C" w:rsidRDefault="00536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31D2" w:rsidRDefault="00E237D6" w:rsidP="006441D7">
    <w:pPr>
      <w:pStyle w:val="Kopfzeile"/>
      <w:spacing w:line="240" w:lineRule="auto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4093210</wp:posOffset>
          </wp:positionH>
          <wp:positionV relativeFrom="paragraph">
            <wp:posOffset>6985</wp:posOffset>
          </wp:positionV>
          <wp:extent cx="2156460" cy="434975"/>
          <wp:effectExtent l="0" t="0" r="0" b="0"/>
          <wp:wrapTight wrapText="bothSides">
            <wp:wrapPolygon edited="0">
              <wp:start x="0" y="0"/>
              <wp:lineTo x="0" y="20812"/>
              <wp:lineTo x="21371" y="20812"/>
              <wp:lineTo x="21371" y="0"/>
              <wp:lineTo x="0" y="0"/>
            </wp:wrapPolygon>
          </wp:wrapTight>
          <wp:docPr id="2" name="Picture 2" descr="Bildergebnis für sche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chel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31D2" w:rsidRDefault="006231D2">
    <w:pPr>
      <w:pStyle w:val="Kopfzeile"/>
      <w:spacing w:line="240" w:lineRule="auto"/>
      <w:rPr>
        <w:rFonts w:cs="Arial"/>
      </w:rPr>
    </w:pPr>
  </w:p>
  <w:p w:rsidR="006231D2" w:rsidRDefault="006231D2">
    <w:pPr>
      <w:pStyle w:val="Kopfzeile"/>
      <w:spacing w:line="240" w:lineRule="auto"/>
      <w:rPr>
        <w:rFonts w:cs="Arial"/>
      </w:rPr>
    </w:pPr>
  </w:p>
  <w:p w:rsidR="006231D2" w:rsidRDefault="006231D2">
    <w:pPr>
      <w:pStyle w:val="Kopfzeile"/>
      <w:spacing w:line="240" w:lineRule="auto"/>
      <w:rPr>
        <w:rFonts w:cs="Arial"/>
      </w:rPr>
    </w:pPr>
    <w:r>
      <w:rPr>
        <w:rFonts w:cs="Arial"/>
      </w:rPr>
      <w:t>PRESSEINFORMATION</w:t>
    </w:r>
    <w:r w:rsidR="00AE3870">
      <w:rPr>
        <w:rFonts w:cs="Arial"/>
      </w:rPr>
      <w:t xml:space="preserve"> </w:t>
    </w:r>
  </w:p>
  <w:p w:rsidR="006231D2" w:rsidRDefault="006231D2">
    <w:pPr>
      <w:pStyle w:val="Kopfzeile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BC5"/>
    <w:multiLevelType w:val="hybridMultilevel"/>
    <w:tmpl w:val="AFB66506"/>
    <w:lvl w:ilvl="0" w:tplc="43EAE4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44363"/>
    <w:multiLevelType w:val="hybridMultilevel"/>
    <w:tmpl w:val="42809B9A"/>
    <w:lvl w:ilvl="0" w:tplc="A4C822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82978"/>
    <w:multiLevelType w:val="hybridMultilevel"/>
    <w:tmpl w:val="3A2E76D8"/>
    <w:lvl w:ilvl="0" w:tplc="228495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C4D95"/>
    <w:multiLevelType w:val="hybridMultilevel"/>
    <w:tmpl w:val="D3F4BFA6"/>
    <w:lvl w:ilvl="0" w:tplc="081A3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A5185"/>
    <w:multiLevelType w:val="hybridMultilevel"/>
    <w:tmpl w:val="DC08E110"/>
    <w:lvl w:ilvl="0" w:tplc="DCE604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F54D9"/>
    <w:multiLevelType w:val="hybridMultilevel"/>
    <w:tmpl w:val="B99882F2"/>
    <w:lvl w:ilvl="0" w:tplc="FF644F7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76"/>
    <w:rsid w:val="000009F2"/>
    <w:rsid w:val="00000A83"/>
    <w:rsid w:val="00000FF3"/>
    <w:rsid w:val="00001069"/>
    <w:rsid w:val="00001A8C"/>
    <w:rsid w:val="00001A92"/>
    <w:rsid w:val="00003F41"/>
    <w:rsid w:val="00004616"/>
    <w:rsid w:val="000064CF"/>
    <w:rsid w:val="00010FEB"/>
    <w:rsid w:val="00012184"/>
    <w:rsid w:val="00014423"/>
    <w:rsid w:val="00015BF6"/>
    <w:rsid w:val="000204C2"/>
    <w:rsid w:val="00021562"/>
    <w:rsid w:val="00022BF6"/>
    <w:rsid w:val="00022D2B"/>
    <w:rsid w:val="00023B50"/>
    <w:rsid w:val="00023C03"/>
    <w:rsid w:val="00024E2F"/>
    <w:rsid w:val="000252F0"/>
    <w:rsid w:val="00025C23"/>
    <w:rsid w:val="00026747"/>
    <w:rsid w:val="000277AF"/>
    <w:rsid w:val="00027DEA"/>
    <w:rsid w:val="000304C9"/>
    <w:rsid w:val="000336C9"/>
    <w:rsid w:val="00034919"/>
    <w:rsid w:val="00034F12"/>
    <w:rsid w:val="000439FC"/>
    <w:rsid w:val="0004561E"/>
    <w:rsid w:val="00051622"/>
    <w:rsid w:val="00051F8D"/>
    <w:rsid w:val="00053BA6"/>
    <w:rsid w:val="00054A46"/>
    <w:rsid w:val="00054FFA"/>
    <w:rsid w:val="00056175"/>
    <w:rsid w:val="000569D2"/>
    <w:rsid w:val="00056CEE"/>
    <w:rsid w:val="0005778B"/>
    <w:rsid w:val="00061215"/>
    <w:rsid w:val="000617C5"/>
    <w:rsid w:val="0006187A"/>
    <w:rsid w:val="00063E2C"/>
    <w:rsid w:val="0006487F"/>
    <w:rsid w:val="00065993"/>
    <w:rsid w:val="000712E0"/>
    <w:rsid w:val="00071442"/>
    <w:rsid w:val="000715C9"/>
    <w:rsid w:val="0007413A"/>
    <w:rsid w:val="0007460F"/>
    <w:rsid w:val="00075716"/>
    <w:rsid w:val="0007682F"/>
    <w:rsid w:val="000774DC"/>
    <w:rsid w:val="000807D4"/>
    <w:rsid w:val="0008260E"/>
    <w:rsid w:val="00082F64"/>
    <w:rsid w:val="00083549"/>
    <w:rsid w:val="00084768"/>
    <w:rsid w:val="00086B91"/>
    <w:rsid w:val="000875E2"/>
    <w:rsid w:val="00090CDE"/>
    <w:rsid w:val="0009370E"/>
    <w:rsid w:val="000942BE"/>
    <w:rsid w:val="0009658B"/>
    <w:rsid w:val="00097185"/>
    <w:rsid w:val="000A2ECE"/>
    <w:rsid w:val="000A3CEE"/>
    <w:rsid w:val="000A5F38"/>
    <w:rsid w:val="000A640B"/>
    <w:rsid w:val="000B4BF8"/>
    <w:rsid w:val="000B5DCC"/>
    <w:rsid w:val="000B60C0"/>
    <w:rsid w:val="000B674E"/>
    <w:rsid w:val="000B6B57"/>
    <w:rsid w:val="000B6E00"/>
    <w:rsid w:val="000C1D78"/>
    <w:rsid w:val="000C3029"/>
    <w:rsid w:val="000C365C"/>
    <w:rsid w:val="000D00D7"/>
    <w:rsid w:val="000D071E"/>
    <w:rsid w:val="000D2EB2"/>
    <w:rsid w:val="000D3D9F"/>
    <w:rsid w:val="000D4063"/>
    <w:rsid w:val="000D46A3"/>
    <w:rsid w:val="000D77D0"/>
    <w:rsid w:val="000E26C3"/>
    <w:rsid w:val="000E3DE7"/>
    <w:rsid w:val="000E4981"/>
    <w:rsid w:val="000E5789"/>
    <w:rsid w:val="000E66A1"/>
    <w:rsid w:val="000F2144"/>
    <w:rsid w:val="000F31FF"/>
    <w:rsid w:val="000F68B6"/>
    <w:rsid w:val="000F7CA3"/>
    <w:rsid w:val="00101E1F"/>
    <w:rsid w:val="001035D2"/>
    <w:rsid w:val="0010532C"/>
    <w:rsid w:val="00106BEE"/>
    <w:rsid w:val="00113EA1"/>
    <w:rsid w:val="00114886"/>
    <w:rsid w:val="001169D1"/>
    <w:rsid w:val="001208C8"/>
    <w:rsid w:val="00121EEE"/>
    <w:rsid w:val="00122BD7"/>
    <w:rsid w:val="001260B2"/>
    <w:rsid w:val="00127347"/>
    <w:rsid w:val="00127A95"/>
    <w:rsid w:val="001307B6"/>
    <w:rsid w:val="001313A2"/>
    <w:rsid w:val="001315A2"/>
    <w:rsid w:val="00132589"/>
    <w:rsid w:val="00134886"/>
    <w:rsid w:val="00136755"/>
    <w:rsid w:val="001412A7"/>
    <w:rsid w:val="00141A3D"/>
    <w:rsid w:val="00141CCE"/>
    <w:rsid w:val="0014558F"/>
    <w:rsid w:val="00147664"/>
    <w:rsid w:val="00147A78"/>
    <w:rsid w:val="001516B6"/>
    <w:rsid w:val="00152DD7"/>
    <w:rsid w:val="00153DE2"/>
    <w:rsid w:val="001546EE"/>
    <w:rsid w:val="001553D6"/>
    <w:rsid w:val="001556D5"/>
    <w:rsid w:val="00161AE0"/>
    <w:rsid w:val="0016207F"/>
    <w:rsid w:val="001643F2"/>
    <w:rsid w:val="00173712"/>
    <w:rsid w:val="00173BE0"/>
    <w:rsid w:val="00174B90"/>
    <w:rsid w:val="00176401"/>
    <w:rsid w:val="001844A1"/>
    <w:rsid w:val="0018591D"/>
    <w:rsid w:val="0018700E"/>
    <w:rsid w:val="001905A7"/>
    <w:rsid w:val="00192B2A"/>
    <w:rsid w:val="00192CD9"/>
    <w:rsid w:val="001973A2"/>
    <w:rsid w:val="001A0C64"/>
    <w:rsid w:val="001A2510"/>
    <w:rsid w:val="001A2D94"/>
    <w:rsid w:val="001A6527"/>
    <w:rsid w:val="001B0D0C"/>
    <w:rsid w:val="001B1E48"/>
    <w:rsid w:val="001B449D"/>
    <w:rsid w:val="001B50E1"/>
    <w:rsid w:val="001B572F"/>
    <w:rsid w:val="001B6231"/>
    <w:rsid w:val="001B62EF"/>
    <w:rsid w:val="001C3369"/>
    <w:rsid w:val="001C3A12"/>
    <w:rsid w:val="001C3EA8"/>
    <w:rsid w:val="001C7963"/>
    <w:rsid w:val="001D10B1"/>
    <w:rsid w:val="001D21AF"/>
    <w:rsid w:val="001D4A04"/>
    <w:rsid w:val="001D5ED7"/>
    <w:rsid w:val="001E18D8"/>
    <w:rsid w:val="001E2A31"/>
    <w:rsid w:val="001E376B"/>
    <w:rsid w:val="001E4DBE"/>
    <w:rsid w:val="001E7451"/>
    <w:rsid w:val="001E7C74"/>
    <w:rsid w:val="001F046C"/>
    <w:rsid w:val="001F09DA"/>
    <w:rsid w:val="001F2D6C"/>
    <w:rsid w:val="001F5059"/>
    <w:rsid w:val="00201315"/>
    <w:rsid w:val="0020138B"/>
    <w:rsid w:val="00203358"/>
    <w:rsid w:val="00203B4F"/>
    <w:rsid w:val="00206265"/>
    <w:rsid w:val="0020719C"/>
    <w:rsid w:val="00207557"/>
    <w:rsid w:val="002119C3"/>
    <w:rsid w:val="00212479"/>
    <w:rsid w:val="00212763"/>
    <w:rsid w:val="00214973"/>
    <w:rsid w:val="00214DA8"/>
    <w:rsid w:val="00215592"/>
    <w:rsid w:val="00220226"/>
    <w:rsid w:val="00220793"/>
    <w:rsid w:val="002209B9"/>
    <w:rsid w:val="00222B7A"/>
    <w:rsid w:val="00222D9E"/>
    <w:rsid w:val="002231FB"/>
    <w:rsid w:val="00223256"/>
    <w:rsid w:val="00224C72"/>
    <w:rsid w:val="00224E16"/>
    <w:rsid w:val="00230BFC"/>
    <w:rsid w:val="00233668"/>
    <w:rsid w:val="00235675"/>
    <w:rsid w:val="00236B06"/>
    <w:rsid w:val="002370CB"/>
    <w:rsid w:val="00246609"/>
    <w:rsid w:val="0024677A"/>
    <w:rsid w:val="00246C37"/>
    <w:rsid w:val="00252498"/>
    <w:rsid w:val="002531A3"/>
    <w:rsid w:val="00253535"/>
    <w:rsid w:val="00257989"/>
    <w:rsid w:val="00260E0A"/>
    <w:rsid w:val="002613AC"/>
    <w:rsid w:val="00262B61"/>
    <w:rsid w:val="002634DE"/>
    <w:rsid w:val="00263607"/>
    <w:rsid w:val="00263D76"/>
    <w:rsid w:val="00265028"/>
    <w:rsid w:val="002672BF"/>
    <w:rsid w:val="00267903"/>
    <w:rsid w:val="0027105B"/>
    <w:rsid w:val="0027342D"/>
    <w:rsid w:val="00273DAA"/>
    <w:rsid w:val="00273DC1"/>
    <w:rsid w:val="00274609"/>
    <w:rsid w:val="002746D8"/>
    <w:rsid w:val="0027535E"/>
    <w:rsid w:val="00275CA8"/>
    <w:rsid w:val="00276DC0"/>
    <w:rsid w:val="00277071"/>
    <w:rsid w:val="0028285D"/>
    <w:rsid w:val="00283C27"/>
    <w:rsid w:val="0029307C"/>
    <w:rsid w:val="0029361C"/>
    <w:rsid w:val="00295A5B"/>
    <w:rsid w:val="00297386"/>
    <w:rsid w:val="002A14DF"/>
    <w:rsid w:val="002A1C57"/>
    <w:rsid w:val="002A4DDC"/>
    <w:rsid w:val="002A58F5"/>
    <w:rsid w:val="002B0158"/>
    <w:rsid w:val="002B0BFE"/>
    <w:rsid w:val="002B4B73"/>
    <w:rsid w:val="002B773C"/>
    <w:rsid w:val="002C4CD2"/>
    <w:rsid w:val="002C670E"/>
    <w:rsid w:val="002D0A76"/>
    <w:rsid w:val="002D12C8"/>
    <w:rsid w:val="002D180B"/>
    <w:rsid w:val="002D1DE2"/>
    <w:rsid w:val="002D3D7B"/>
    <w:rsid w:val="002D57F6"/>
    <w:rsid w:val="002D62B6"/>
    <w:rsid w:val="002D6478"/>
    <w:rsid w:val="002D6F29"/>
    <w:rsid w:val="002E348B"/>
    <w:rsid w:val="002E41E2"/>
    <w:rsid w:val="002E4A86"/>
    <w:rsid w:val="002E4C98"/>
    <w:rsid w:val="002E6BDC"/>
    <w:rsid w:val="002E7329"/>
    <w:rsid w:val="002E7A49"/>
    <w:rsid w:val="002F09F7"/>
    <w:rsid w:val="002F167B"/>
    <w:rsid w:val="002F18C0"/>
    <w:rsid w:val="002F4530"/>
    <w:rsid w:val="002F4603"/>
    <w:rsid w:val="003007CB"/>
    <w:rsid w:val="00302068"/>
    <w:rsid w:val="00303150"/>
    <w:rsid w:val="003049C2"/>
    <w:rsid w:val="0030596D"/>
    <w:rsid w:val="00307221"/>
    <w:rsid w:val="00310FF0"/>
    <w:rsid w:val="00311155"/>
    <w:rsid w:val="003128F7"/>
    <w:rsid w:val="00313DD5"/>
    <w:rsid w:val="00322839"/>
    <w:rsid w:val="003312CE"/>
    <w:rsid w:val="00332117"/>
    <w:rsid w:val="00332587"/>
    <w:rsid w:val="003375EF"/>
    <w:rsid w:val="00342DA6"/>
    <w:rsid w:val="00343E07"/>
    <w:rsid w:val="00344B9F"/>
    <w:rsid w:val="0034619C"/>
    <w:rsid w:val="00350321"/>
    <w:rsid w:val="00350780"/>
    <w:rsid w:val="003549ED"/>
    <w:rsid w:val="0036089D"/>
    <w:rsid w:val="00361042"/>
    <w:rsid w:val="00365853"/>
    <w:rsid w:val="00365CF4"/>
    <w:rsid w:val="003661D4"/>
    <w:rsid w:val="0036639F"/>
    <w:rsid w:val="00367E8A"/>
    <w:rsid w:val="00371AB4"/>
    <w:rsid w:val="00373B0A"/>
    <w:rsid w:val="003747C3"/>
    <w:rsid w:val="00375C79"/>
    <w:rsid w:val="0037706E"/>
    <w:rsid w:val="00384AE6"/>
    <w:rsid w:val="00386B23"/>
    <w:rsid w:val="003900D8"/>
    <w:rsid w:val="00392B8E"/>
    <w:rsid w:val="003934BB"/>
    <w:rsid w:val="00393AC9"/>
    <w:rsid w:val="00394DA6"/>
    <w:rsid w:val="00395151"/>
    <w:rsid w:val="00396319"/>
    <w:rsid w:val="00396BAD"/>
    <w:rsid w:val="00397030"/>
    <w:rsid w:val="003A0196"/>
    <w:rsid w:val="003A026E"/>
    <w:rsid w:val="003A362B"/>
    <w:rsid w:val="003A53AD"/>
    <w:rsid w:val="003A7252"/>
    <w:rsid w:val="003B4E9B"/>
    <w:rsid w:val="003B5FA5"/>
    <w:rsid w:val="003B6BFB"/>
    <w:rsid w:val="003B6C4C"/>
    <w:rsid w:val="003C037A"/>
    <w:rsid w:val="003C14FB"/>
    <w:rsid w:val="003C1836"/>
    <w:rsid w:val="003C3E1C"/>
    <w:rsid w:val="003C67BC"/>
    <w:rsid w:val="003C6C79"/>
    <w:rsid w:val="003C7029"/>
    <w:rsid w:val="003C7146"/>
    <w:rsid w:val="003C7215"/>
    <w:rsid w:val="003C7BF3"/>
    <w:rsid w:val="003D355F"/>
    <w:rsid w:val="003D4107"/>
    <w:rsid w:val="003D4354"/>
    <w:rsid w:val="003D4511"/>
    <w:rsid w:val="003D479A"/>
    <w:rsid w:val="003D4ECC"/>
    <w:rsid w:val="003D5C49"/>
    <w:rsid w:val="003D68F8"/>
    <w:rsid w:val="003D6B69"/>
    <w:rsid w:val="003D72F9"/>
    <w:rsid w:val="003D7781"/>
    <w:rsid w:val="003D7BF2"/>
    <w:rsid w:val="003E0C37"/>
    <w:rsid w:val="003E4B78"/>
    <w:rsid w:val="003E4C4C"/>
    <w:rsid w:val="003E521E"/>
    <w:rsid w:val="003E6F21"/>
    <w:rsid w:val="003E7B7F"/>
    <w:rsid w:val="003F1335"/>
    <w:rsid w:val="003F1AD5"/>
    <w:rsid w:val="003F5FCC"/>
    <w:rsid w:val="00402B73"/>
    <w:rsid w:val="004061A4"/>
    <w:rsid w:val="00417BC1"/>
    <w:rsid w:val="004203B5"/>
    <w:rsid w:val="004248B2"/>
    <w:rsid w:val="0042550B"/>
    <w:rsid w:val="00425B9C"/>
    <w:rsid w:val="0042677B"/>
    <w:rsid w:val="00427657"/>
    <w:rsid w:val="004277C8"/>
    <w:rsid w:val="004301BB"/>
    <w:rsid w:val="00435732"/>
    <w:rsid w:val="0043661C"/>
    <w:rsid w:val="004428E7"/>
    <w:rsid w:val="00454830"/>
    <w:rsid w:val="00454832"/>
    <w:rsid w:val="00455B0A"/>
    <w:rsid w:val="00462635"/>
    <w:rsid w:val="0046427E"/>
    <w:rsid w:val="00470241"/>
    <w:rsid w:val="004709B8"/>
    <w:rsid w:val="0047108C"/>
    <w:rsid w:val="0047151E"/>
    <w:rsid w:val="0047280E"/>
    <w:rsid w:val="00472AD9"/>
    <w:rsid w:val="00472C5E"/>
    <w:rsid w:val="0047489C"/>
    <w:rsid w:val="00475A53"/>
    <w:rsid w:val="00476E2E"/>
    <w:rsid w:val="0047756E"/>
    <w:rsid w:val="00477BDC"/>
    <w:rsid w:val="00482081"/>
    <w:rsid w:val="00484675"/>
    <w:rsid w:val="00485965"/>
    <w:rsid w:val="00486C60"/>
    <w:rsid w:val="00487BB5"/>
    <w:rsid w:val="0049388A"/>
    <w:rsid w:val="004938FB"/>
    <w:rsid w:val="00494808"/>
    <w:rsid w:val="00495D91"/>
    <w:rsid w:val="004962DF"/>
    <w:rsid w:val="0049677C"/>
    <w:rsid w:val="004A042D"/>
    <w:rsid w:val="004A2D41"/>
    <w:rsid w:val="004A3A1C"/>
    <w:rsid w:val="004A5F62"/>
    <w:rsid w:val="004B1114"/>
    <w:rsid w:val="004B42F9"/>
    <w:rsid w:val="004B631D"/>
    <w:rsid w:val="004B6666"/>
    <w:rsid w:val="004C0BF9"/>
    <w:rsid w:val="004C0E42"/>
    <w:rsid w:val="004C1570"/>
    <w:rsid w:val="004C2EE5"/>
    <w:rsid w:val="004C3BAE"/>
    <w:rsid w:val="004D0B3D"/>
    <w:rsid w:val="004D15BB"/>
    <w:rsid w:val="004D1614"/>
    <w:rsid w:val="004D24A9"/>
    <w:rsid w:val="004D3C9D"/>
    <w:rsid w:val="004D58AC"/>
    <w:rsid w:val="004E0027"/>
    <w:rsid w:val="004E102C"/>
    <w:rsid w:val="004E14E5"/>
    <w:rsid w:val="004E251E"/>
    <w:rsid w:val="004E2E9E"/>
    <w:rsid w:val="004E30E2"/>
    <w:rsid w:val="004E58B1"/>
    <w:rsid w:val="004E786F"/>
    <w:rsid w:val="004F2720"/>
    <w:rsid w:val="004F2D30"/>
    <w:rsid w:val="004F53E5"/>
    <w:rsid w:val="004F5436"/>
    <w:rsid w:val="004F5F21"/>
    <w:rsid w:val="00505200"/>
    <w:rsid w:val="005054CB"/>
    <w:rsid w:val="005058B0"/>
    <w:rsid w:val="00506FD0"/>
    <w:rsid w:val="0051101E"/>
    <w:rsid w:val="00520D9A"/>
    <w:rsid w:val="005213BB"/>
    <w:rsid w:val="00523A1C"/>
    <w:rsid w:val="00531F9A"/>
    <w:rsid w:val="00533947"/>
    <w:rsid w:val="0053668C"/>
    <w:rsid w:val="0053751F"/>
    <w:rsid w:val="00541766"/>
    <w:rsid w:val="00545850"/>
    <w:rsid w:val="00550D4D"/>
    <w:rsid w:val="00552930"/>
    <w:rsid w:val="005549FF"/>
    <w:rsid w:val="005551EC"/>
    <w:rsid w:val="005568B3"/>
    <w:rsid w:val="00560DC4"/>
    <w:rsid w:val="0056366F"/>
    <w:rsid w:val="00563E85"/>
    <w:rsid w:val="00564769"/>
    <w:rsid w:val="005708FB"/>
    <w:rsid w:val="00572540"/>
    <w:rsid w:val="005731C0"/>
    <w:rsid w:val="00574107"/>
    <w:rsid w:val="00574B2B"/>
    <w:rsid w:val="005802AF"/>
    <w:rsid w:val="00580F3F"/>
    <w:rsid w:val="00591EEB"/>
    <w:rsid w:val="005942B2"/>
    <w:rsid w:val="00594381"/>
    <w:rsid w:val="005944A4"/>
    <w:rsid w:val="0059576D"/>
    <w:rsid w:val="005A0403"/>
    <w:rsid w:val="005A2662"/>
    <w:rsid w:val="005A2722"/>
    <w:rsid w:val="005A27E8"/>
    <w:rsid w:val="005A54CE"/>
    <w:rsid w:val="005A5DA6"/>
    <w:rsid w:val="005A6A27"/>
    <w:rsid w:val="005A7601"/>
    <w:rsid w:val="005B010D"/>
    <w:rsid w:val="005B01A0"/>
    <w:rsid w:val="005B0C0A"/>
    <w:rsid w:val="005B2E2A"/>
    <w:rsid w:val="005B2ECA"/>
    <w:rsid w:val="005B42C1"/>
    <w:rsid w:val="005B6115"/>
    <w:rsid w:val="005B7591"/>
    <w:rsid w:val="005C0C21"/>
    <w:rsid w:val="005C0F46"/>
    <w:rsid w:val="005C1605"/>
    <w:rsid w:val="005C353E"/>
    <w:rsid w:val="005C5C81"/>
    <w:rsid w:val="005D06CF"/>
    <w:rsid w:val="005D0AAA"/>
    <w:rsid w:val="005D126F"/>
    <w:rsid w:val="005D2388"/>
    <w:rsid w:val="005D273E"/>
    <w:rsid w:val="005D3421"/>
    <w:rsid w:val="005D40FE"/>
    <w:rsid w:val="005D4733"/>
    <w:rsid w:val="005E11BD"/>
    <w:rsid w:val="005E2190"/>
    <w:rsid w:val="005E27EF"/>
    <w:rsid w:val="005E58A2"/>
    <w:rsid w:val="005E60DE"/>
    <w:rsid w:val="005E62E3"/>
    <w:rsid w:val="005E6C06"/>
    <w:rsid w:val="005E7E76"/>
    <w:rsid w:val="005E7EBE"/>
    <w:rsid w:val="005E7EC8"/>
    <w:rsid w:val="005F029A"/>
    <w:rsid w:val="005F4FB4"/>
    <w:rsid w:val="005F6F75"/>
    <w:rsid w:val="005F7C24"/>
    <w:rsid w:val="00601B7A"/>
    <w:rsid w:val="0060483B"/>
    <w:rsid w:val="00605159"/>
    <w:rsid w:val="0060606F"/>
    <w:rsid w:val="00610EA3"/>
    <w:rsid w:val="00613855"/>
    <w:rsid w:val="006159B0"/>
    <w:rsid w:val="00616204"/>
    <w:rsid w:val="0061653E"/>
    <w:rsid w:val="0061692E"/>
    <w:rsid w:val="006231D2"/>
    <w:rsid w:val="006244E5"/>
    <w:rsid w:val="006247C5"/>
    <w:rsid w:val="00626C84"/>
    <w:rsid w:val="00627901"/>
    <w:rsid w:val="00630FED"/>
    <w:rsid w:val="00631CFA"/>
    <w:rsid w:val="00632A36"/>
    <w:rsid w:val="006333CE"/>
    <w:rsid w:val="006340F4"/>
    <w:rsid w:val="006349C8"/>
    <w:rsid w:val="00635FDD"/>
    <w:rsid w:val="0063650F"/>
    <w:rsid w:val="00636CD9"/>
    <w:rsid w:val="00643A20"/>
    <w:rsid w:val="006441D7"/>
    <w:rsid w:val="006443AE"/>
    <w:rsid w:val="00645531"/>
    <w:rsid w:val="00646333"/>
    <w:rsid w:val="00646EF9"/>
    <w:rsid w:val="00651BFA"/>
    <w:rsid w:val="0065257D"/>
    <w:rsid w:val="006531CB"/>
    <w:rsid w:val="00654D13"/>
    <w:rsid w:val="00656866"/>
    <w:rsid w:val="00656F8C"/>
    <w:rsid w:val="006600BE"/>
    <w:rsid w:val="0066054F"/>
    <w:rsid w:val="00660E6E"/>
    <w:rsid w:val="00661B5C"/>
    <w:rsid w:val="00661F17"/>
    <w:rsid w:val="00663AF4"/>
    <w:rsid w:val="006640A8"/>
    <w:rsid w:val="00665226"/>
    <w:rsid w:val="0066525D"/>
    <w:rsid w:val="006663D1"/>
    <w:rsid w:val="0067036F"/>
    <w:rsid w:val="00670E48"/>
    <w:rsid w:val="00671D8B"/>
    <w:rsid w:val="00673CC7"/>
    <w:rsid w:val="00675AC9"/>
    <w:rsid w:val="0067633E"/>
    <w:rsid w:val="00677059"/>
    <w:rsid w:val="00677C31"/>
    <w:rsid w:val="0068086A"/>
    <w:rsid w:val="00680A55"/>
    <w:rsid w:val="00683ECC"/>
    <w:rsid w:val="00684981"/>
    <w:rsid w:val="00685398"/>
    <w:rsid w:val="00686F05"/>
    <w:rsid w:val="00687093"/>
    <w:rsid w:val="00687427"/>
    <w:rsid w:val="0069021F"/>
    <w:rsid w:val="00692496"/>
    <w:rsid w:val="006943AB"/>
    <w:rsid w:val="0069525B"/>
    <w:rsid w:val="00696C03"/>
    <w:rsid w:val="00697DCD"/>
    <w:rsid w:val="006A1FF8"/>
    <w:rsid w:val="006A3FEE"/>
    <w:rsid w:val="006A544C"/>
    <w:rsid w:val="006A58EE"/>
    <w:rsid w:val="006A6707"/>
    <w:rsid w:val="006B09FE"/>
    <w:rsid w:val="006B14F9"/>
    <w:rsid w:val="006B251D"/>
    <w:rsid w:val="006B3582"/>
    <w:rsid w:val="006B6BC3"/>
    <w:rsid w:val="006C4E25"/>
    <w:rsid w:val="006C540D"/>
    <w:rsid w:val="006C64F0"/>
    <w:rsid w:val="006D0E84"/>
    <w:rsid w:val="006D0F0C"/>
    <w:rsid w:val="006D5AC3"/>
    <w:rsid w:val="006D679E"/>
    <w:rsid w:val="006D7B9E"/>
    <w:rsid w:val="006E09BB"/>
    <w:rsid w:val="006E2499"/>
    <w:rsid w:val="006E2987"/>
    <w:rsid w:val="006E4302"/>
    <w:rsid w:val="006E7600"/>
    <w:rsid w:val="006E768D"/>
    <w:rsid w:val="006F0059"/>
    <w:rsid w:val="006F1C29"/>
    <w:rsid w:val="006F2F07"/>
    <w:rsid w:val="006F474C"/>
    <w:rsid w:val="006F4F60"/>
    <w:rsid w:val="006F6138"/>
    <w:rsid w:val="006F6CE8"/>
    <w:rsid w:val="006F7CD9"/>
    <w:rsid w:val="007019A4"/>
    <w:rsid w:val="00704E94"/>
    <w:rsid w:val="00706B45"/>
    <w:rsid w:val="007076EC"/>
    <w:rsid w:val="0071094B"/>
    <w:rsid w:val="00711FE5"/>
    <w:rsid w:val="0071486D"/>
    <w:rsid w:val="00714D3D"/>
    <w:rsid w:val="007208AA"/>
    <w:rsid w:val="007228D3"/>
    <w:rsid w:val="00724BC0"/>
    <w:rsid w:val="00725303"/>
    <w:rsid w:val="0072544F"/>
    <w:rsid w:val="00725E57"/>
    <w:rsid w:val="00730421"/>
    <w:rsid w:val="00732393"/>
    <w:rsid w:val="00732CC4"/>
    <w:rsid w:val="00735DDD"/>
    <w:rsid w:val="00737118"/>
    <w:rsid w:val="00740B1B"/>
    <w:rsid w:val="00742A5E"/>
    <w:rsid w:val="00747E5B"/>
    <w:rsid w:val="007505C7"/>
    <w:rsid w:val="0075117A"/>
    <w:rsid w:val="00755825"/>
    <w:rsid w:val="00755F9D"/>
    <w:rsid w:val="00757B0E"/>
    <w:rsid w:val="007605BC"/>
    <w:rsid w:val="00760EFD"/>
    <w:rsid w:val="00761334"/>
    <w:rsid w:val="007622DB"/>
    <w:rsid w:val="00763275"/>
    <w:rsid w:val="00764DDA"/>
    <w:rsid w:val="00765D07"/>
    <w:rsid w:val="00767247"/>
    <w:rsid w:val="007674C1"/>
    <w:rsid w:val="00771D3A"/>
    <w:rsid w:val="00772637"/>
    <w:rsid w:val="007734B4"/>
    <w:rsid w:val="00780361"/>
    <w:rsid w:val="0078304A"/>
    <w:rsid w:val="00783885"/>
    <w:rsid w:val="00787FCD"/>
    <w:rsid w:val="0079040F"/>
    <w:rsid w:val="007906BC"/>
    <w:rsid w:val="00795F4D"/>
    <w:rsid w:val="00797FB9"/>
    <w:rsid w:val="007A3B93"/>
    <w:rsid w:val="007A42E9"/>
    <w:rsid w:val="007A5C23"/>
    <w:rsid w:val="007A6F22"/>
    <w:rsid w:val="007A7BA3"/>
    <w:rsid w:val="007B15C6"/>
    <w:rsid w:val="007B17AB"/>
    <w:rsid w:val="007B2993"/>
    <w:rsid w:val="007B2A3B"/>
    <w:rsid w:val="007B2FF2"/>
    <w:rsid w:val="007B31FB"/>
    <w:rsid w:val="007B3E7A"/>
    <w:rsid w:val="007B47D5"/>
    <w:rsid w:val="007B5219"/>
    <w:rsid w:val="007B58E5"/>
    <w:rsid w:val="007B5F36"/>
    <w:rsid w:val="007B7034"/>
    <w:rsid w:val="007C1178"/>
    <w:rsid w:val="007C424C"/>
    <w:rsid w:val="007C42C2"/>
    <w:rsid w:val="007C4491"/>
    <w:rsid w:val="007C5B89"/>
    <w:rsid w:val="007C61A2"/>
    <w:rsid w:val="007C7141"/>
    <w:rsid w:val="007D090D"/>
    <w:rsid w:val="007D2FC7"/>
    <w:rsid w:val="007D40AE"/>
    <w:rsid w:val="007D5232"/>
    <w:rsid w:val="007D5DF0"/>
    <w:rsid w:val="007D6449"/>
    <w:rsid w:val="007D7EAC"/>
    <w:rsid w:val="007E0075"/>
    <w:rsid w:val="007E0287"/>
    <w:rsid w:val="007E0F44"/>
    <w:rsid w:val="007E17A2"/>
    <w:rsid w:val="007E186C"/>
    <w:rsid w:val="007E282B"/>
    <w:rsid w:val="007E3F5B"/>
    <w:rsid w:val="007E4E88"/>
    <w:rsid w:val="007E5923"/>
    <w:rsid w:val="007F186C"/>
    <w:rsid w:val="007F1EFB"/>
    <w:rsid w:val="007F29A2"/>
    <w:rsid w:val="007F62E0"/>
    <w:rsid w:val="00800384"/>
    <w:rsid w:val="00800E12"/>
    <w:rsid w:val="00803506"/>
    <w:rsid w:val="00806E20"/>
    <w:rsid w:val="00807C7B"/>
    <w:rsid w:val="0081011B"/>
    <w:rsid w:val="008107B1"/>
    <w:rsid w:val="00811F03"/>
    <w:rsid w:val="008138F1"/>
    <w:rsid w:val="00813B66"/>
    <w:rsid w:val="00813E6C"/>
    <w:rsid w:val="00815F92"/>
    <w:rsid w:val="00817075"/>
    <w:rsid w:val="008208FB"/>
    <w:rsid w:val="00830DF6"/>
    <w:rsid w:val="00832DC1"/>
    <w:rsid w:val="00837863"/>
    <w:rsid w:val="00837FE9"/>
    <w:rsid w:val="00841067"/>
    <w:rsid w:val="00841F9A"/>
    <w:rsid w:val="008453C8"/>
    <w:rsid w:val="00846241"/>
    <w:rsid w:val="008472E4"/>
    <w:rsid w:val="0084751D"/>
    <w:rsid w:val="0085025E"/>
    <w:rsid w:val="008537B7"/>
    <w:rsid w:val="0085736A"/>
    <w:rsid w:val="00861377"/>
    <w:rsid w:val="008709E4"/>
    <w:rsid w:val="0087288C"/>
    <w:rsid w:val="008728DE"/>
    <w:rsid w:val="00873A2D"/>
    <w:rsid w:val="008814AE"/>
    <w:rsid w:val="008939BA"/>
    <w:rsid w:val="008942FC"/>
    <w:rsid w:val="00894360"/>
    <w:rsid w:val="00895227"/>
    <w:rsid w:val="0089679A"/>
    <w:rsid w:val="008A2FA8"/>
    <w:rsid w:val="008A3478"/>
    <w:rsid w:val="008A36F6"/>
    <w:rsid w:val="008B06C8"/>
    <w:rsid w:val="008B0AA0"/>
    <w:rsid w:val="008B1C01"/>
    <w:rsid w:val="008B2147"/>
    <w:rsid w:val="008B2658"/>
    <w:rsid w:val="008B67A4"/>
    <w:rsid w:val="008C7C13"/>
    <w:rsid w:val="008D209C"/>
    <w:rsid w:val="008D45F2"/>
    <w:rsid w:val="008D48F2"/>
    <w:rsid w:val="008D4C5A"/>
    <w:rsid w:val="008D540B"/>
    <w:rsid w:val="008D5618"/>
    <w:rsid w:val="008D5AE4"/>
    <w:rsid w:val="008D5B81"/>
    <w:rsid w:val="008D631F"/>
    <w:rsid w:val="008E06CE"/>
    <w:rsid w:val="008E1B95"/>
    <w:rsid w:val="008E1D43"/>
    <w:rsid w:val="008E260B"/>
    <w:rsid w:val="008E2F80"/>
    <w:rsid w:val="008E63E6"/>
    <w:rsid w:val="008E7539"/>
    <w:rsid w:val="008E7588"/>
    <w:rsid w:val="008E7B82"/>
    <w:rsid w:val="008F2D9B"/>
    <w:rsid w:val="008F54CF"/>
    <w:rsid w:val="008F609B"/>
    <w:rsid w:val="00902BB8"/>
    <w:rsid w:val="00903236"/>
    <w:rsid w:val="0090395C"/>
    <w:rsid w:val="00903F1F"/>
    <w:rsid w:val="009067A6"/>
    <w:rsid w:val="00907E97"/>
    <w:rsid w:val="009115F6"/>
    <w:rsid w:val="00912177"/>
    <w:rsid w:val="00912974"/>
    <w:rsid w:val="009146BE"/>
    <w:rsid w:val="00915347"/>
    <w:rsid w:val="0092029C"/>
    <w:rsid w:val="0092211D"/>
    <w:rsid w:val="00923A8A"/>
    <w:rsid w:val="00923F2B"/>
    <w:rsid w:val="00926805"/>
    <w:rsid w:val="0092682C"/>
    <w:rsid w:val="00927C29"/>
    <w:rsid w:val="009306CA"/>
    <w:rsid w:val="0093131B"/>
    <w:rsid w:val="00931A69"/>
    <w:rsid w:val="00931ED9"/>
    <w:rsid w:val="009326AD"/>
    <w:rsid w:val="00933609"/>
    <w:rsid w:val="009356D3"/>
    <w:rsid w:val="00937D3B"/>
    <w:rsid w:val="009457AD"/>
    <w:rsid w:val="009478D5"/>
    <w:rsid w:val="00952CEB"/>
    <w:rsid w:val="00954342"/>
    <w:rsid w:val="009560BA"/>
    <w:rsid w:val="00956D73"/>
    <w:rsid w:val="009644E1"/>
    <w:rsid w:val="009673DC"/>
    <w:rsid w:val="009706FF"/>
    <w:rsid w:val="009709A1"/>
    <w:rsid w:val="00975173"/>
    <w:rsid w:val="0097564C"/>
    <w:rsid w:val="009756AC"/>
    <w:rsid w:val="00975AD3"/>
    <w:rsid w:val="009773E2"/>
    <w:rsid w:val="00981612"/>
    <w:rsid w:val="00981F2B"/>
    <w:rsid w:val="0098214C"/>
    <w:rsid w:val="0098333F"/>
    <w:rsid w:val="0098620E"/>
    <w:rsid w:val="00987E31"/>
    <w:rsid w:val="0099530F"/>
    <w:rsid w:val="009B0626"/>
    <w:rsid w:val="009B3BA9"/>
    <w:rsid w:val="009B42E5"/>
    <w:rsid w:val="009B7FD3"/>
    <w:rsid w:val="009C14C8"/>
    <w:rsid w:val="009C2A7E"/>
    <w:rsid w:val="009C5FBF"/>
    <w:rsid w:val="009C628F"/>
    <w:rsid w:val="009C7849"/>
    <w:rsid w:val="009D0979"/>
    <w:rsid w:val="009D1B17"/>
    <w:rsid w:val="009D1B1E"/>
    <w:rsid w:val="009D1C12"/>
    <w:rsid w:val="009D457A"/>
    <w:rsid w:val="009D75B4"/>
    <w:rsid w:val="009E2A06"/>
    <w:rsid w:val="009E2B4B"/>
    <w:rsid w:val="009E48AC"/>
    <w:rsid w:val="009E4B64"/>
    <w:rsid w:val="009F0E6B"/>
    <w:rsid w:val="00A01E37"/>
    <w:rsid w:val="00A0247B"/>
    <w:rsid w:val="00A03C39"/>
    <w:rsid w:val="00A04574"/>
    <w:rsid w:val="00A05C7A"/>
    <w:rsid w:val="00A06CFD"/>
    <w:rsid w:val="00A10C15"/>
    <w:rsid w:val="00A13F76"/>
    <w:rsid w:val="00A14AE5"/>
    <w:rsid w:val="00A151BD"/>
    <w:rsid w:val="00A15874"/>
    <w:rsid w:val="00A2756C"/>
    <w:rsid w:val="00A33158"/>
    <w:rsid w:val="00A33300"/>
    <w:rsid w:val="00A336E9"/>
    <w:rsid w:val="00A344D5"/>
    <w:rsid w:val="00A35853"/>
    <w:rsid w:val="00A37BDD"/>
    <w:rsid w:val="00A4524A"/>
    <w:rsid w:val="00A4540D"/>
    <w:rsid w:val="00A46FE0"/>
    <w:rsid w:val="00A5031C"/>
    <w:rsid w:val="00A50432"/>
    <w:rsid w:val="00A5057C"/>
    <w:rsid w:val="00A52ABB"/>
    <w:rsid w:val="00A539A6"/>
    <w:rsid w:val="00A546E7"/>
    <w:rsid w:val="00A6172A"/>
    <w:rsid w:val="00A639B5"/>
    <w:rsid w:val="00A6587E"/>
    <w:rsid w:val="00A661F4"/>
    <w:rsid w:val="00A67781"/>
    <w:rsid w:val="00A7151F"/>
    <w:rsid w:val="00A72BFC"/>
    <w:rsid w:val="00A73CDD"/>
    <w:rsid w:val="00A75BFE"/>
    <w:rsid w:val="00A7670B"/>
    <w:rsid w:val="00A83905"/>
    <w:rsid w:val="00A843AB"/>
    <w:rsid w:val="00A84F76"/>
    <w:rsid w:val="00A86EDD"/>
    <w:rsid w:val="00A8706B"/>
    <w:rsid w:val="00A870E8"/>
    <w:rsid w:val="00A8765B"/>
    <w:rsid w:val="00A87FB1"/>
    <w:rsid w:val="00A93EFA"/>
    <w:rsid w:val="00A947CB"/>
    <w:rsid w:val="00A95F76"/>
    <w:rsid w:val="00A97E8F"/>
    <w:rsid w:val="00AA008F"/>
    <w:rsid w:val="00AA06D0"/>
    <w:rsid w:val="00AA0BE7"/>
    <w:rsid w:val="00AA36E7"/>
    <w:rsid w:val="00AB0140"/>
    <w:rsid w:val="00AB4BE8"/>
    <w:rsid w:val="00AB6633"/>
    <w:rsid w:val="00AB67A7"/>
    <w:rsid w:val="00AC00F8"/>
    <w:rsid w:val="00AC058D"/>
    <w:rsid w:val="00AC3F75"/>
    <w:rsid w:val="00AC4B93"/>
    <w:rsid w:val="00AC6677"/>
    <w:rsid w:val="00AD128E"/>
    <w:rsid w:val="00AD2C8D"/>
    <w:rsid w:val="00AD69F4"/>
    <w:rsid w:val="00AE3870"/>
    <w:rsid w:val="00AE3EA6"/>
    <w:rsid w:val="00AE43AA"/>
    <w:rsid w:val="00AE4728"/>
    <w:rsid w:val="00AE59D9"/>
    <w:rsid w:val="00AE5AE2"/>
    <w:rsid w:val="00AE6763"/>
    <w:rsid w:val="00AE68B9"/>
    <w:rsid w:val="00AF1145"/>
    <w:rsid w:val="00AF1FF4"/>
    <w:rsid w:val="00AF34E3"/>
    <w:rsid w:val="00AF7D06"/>
    <w:rsid w:val="00B0064F"/>
    <w:rsid w:val="00B0113A"/>
    <w:rsid w:val="00B02615"/>
    <w:rsid w:val="00B02640"/>
    <w:rsid w:val="00B06DD8"/>
    <w:rsid w:val="00B07342"/>
    <w:rsid w:val="00B075E9"/>
    <w:rsid w:val="00B13B31"/>
    <w:rsid w:val="00B15FBB"/>
    <w:rsid w:val="00B17F9F"/>
    <w:rsid w:val="00B20809"/>
    <w:rsid w:val="00B20BD4"/>
    <w:rsid w:val="00B22EC3"/>
    <w:rsid w:val="00B267F7"/>
    <w:rsid w:val="00B27661"/>
    <w:rsid w:val="00B34107"/>
    <w:rsid w:val="00B35B53"/>
    <w:rsid w:val="00B368EB"/>
    <w:rsid w:val="00B36CA6"/>
    <w:rsid w:val="00B36D10"/>
    <w:rsid w:val="00B41529"/>
    <w:rsid w:val="00B41E8F"/>
    <w:rsid w:val="00B43ECA"/>
    <w:rsid w:val="00B519CD"/>
    <w:rsid w:val="00B53085"/>
    <w:rsid w:val="00B53736"/>
    <w:rsid w:val="00B54D2D"/>
    <w:rsid w:val="00B55D49"/>
    <w:rsid w:val="00B57A19"/>
    <w:rsid w:val="00B633BE"/>
    <w:rsid w:val="00B6425D"/>
    <w:rsid w:val="00B66245"/>
    <w:rsid w:val="00B70071"/>
    <w:rsid w:val="00B7011A"/>
    <w:rsid w:val="00B7297C"/>
    <w:rsid w:val="00B74A0E"/>
    <w:rsid w:val="00B74C99"/>
    <w:rsid w:val="00B75604"/>
    <w:rsid w:val="00B80EF9"/>
    <w:rsid w:val="00B85BF7"/>
    <w:rsid w:val="00B87268"/>
    <w:rsid w:val="00B902F4"/>
    <w:rsid w:val="00B9061D"/>
    <w:rsid w:val="00B922FB"/>
    <w:rsid w:val="00B937D2"/>
    <w:rsid w:val="00B96018"/>
    <w:rsid w:val="00BA2C2C"/>
    <w:rsid w:val="00BA4C46"/>
    <w:rsid w:val="00BA5885"/>
    <w:rsid w:val="00BA5A03"/>
    <w:rsid w:val="00BA61A6"/>
    <w:rsid w:val="00BA7155"/>
    <w:rsid w:val="00BA7D01"/>
    <w:rsid w:val="00BB4FA3"/>
    <w:rsid w:val="00BB621D"/>
    <w:rsid w:val="00BB6610"/>
    <w:rsid w:val="00BB7E65"/>
    <w:rsid w:val="00BC1140"/>
    <w:rsid w:val="00BC42D1"/>
    <w:rsid w:val="00BC56CA"/>
    <w:rsid w:val="00BC6EE9"/>
    <w:rsid w:val="00BC6FCA"/>
    <w:rsid w:val="00BD06DC"/>
    <w:rsid w:val="00BD4C16"/>
    <w:rsid w:val="00BD50F2"/>
    <w:rsid w:val="00BD587C"/>
    <w:rsid w:val="00BD68CE"/>
    <w:rsid w:val="00BD6DF5"/>
    <w:rsid w:val="00BE0719"/>
    <w:rsid w:val="00BE1BFA"/>
    <w:rsid w:val="00BE4841"/>
    <w:rsid w:val="00BE6A95"/>
    <w:rsid w:val="00BF3989"/>
    <w:rsid w:val="00BF55E2"/>
    <w:rsid w:val="00BF6642"/>
    <w:rsid w:val="00C01AA6"/>
    <w:rsid w:val="00C01E98"/>
    <w:rsid w:val="00C02C8D"/>
    <w:rsid w:val="00C053B6"/>
    <w:rsid w:val="00C06490"/>
    <w:rsid w:val="00C066B4"/>
    <w:rsid w:val="00C07476"/>
    <w:rsid w:val="00C07A19"/>
    <w:rsid w:val="00C10162"/>
    <w:rsid w:val="00C11A8E"/>
    <w:rsid w:val="00C152D6"/>
    <w:rsid w:val="00C16A74"/>
    <w:rsid w:val="00C17774"/>
    <w:rsid w:val="00C17CBB"/>
    <w:rsid w:val="00C20C6E"/>
    <w:rsid w:val="00C21683"/>
    <w:rsid w:val="00C21693"/>
    <w:rsid w:val="00C25C75"/>
    <w:rsid w:val="00C27D45"/>
    <w:rsid w:val="00C30550"/>
    <w:rsid w:val="00C30B89"/>
    <w:rsid w:val="00C31EDD"/>
    <w:rsid w:val="00C33124"/>
    <w:rsid w:val="00C34039"/>
    <w:rsid w:val="00C35FEB"/>
    <w:rsid w:val="00C37194"/>
    <w:rsid w:val="00C40358"/>
    <w:rsid w:val="00C42B8A"/>
    <w:rsid w:val="00C42C5C"/>
    <w:rsid w:val="00C4504A"/>
    <w:rsid w:val="00C5286A"/>
    <w:rsid w:val="00C52A7E"/>
    <w:rsid w:val="00C530DE"/>
    <w:rsid w:val="00C54400"/>
    <w:rsid w:val="00C55CAB"/>
    <w:rsid w:val="00C66610"/>
    <w:rsid w:val="00C6712D"/>
    <w:rsid w:val="00C70040"/>
    <w:rsid w:val="00C70B7D"/>
    <w:rsid w:val="00C713F9"/>
    <w:rsid w:val="00C73800"/>
    <w:rsid w:val="00C7426B"/>
    <w:rsid w:val="00C77077"/>
    <w:rsid w:val="00C81B9D"/>
    <w:rsid w:val="00C84559"/>
    <w:rsid w:val="00C84A4E"/>
    <w:rsid w:val="00C85543"/>
    <w:rsid w:val="00C863F3"/>
    <w:rsid w:val="00C86D57"/>
    <w:rsid w:val="00C86D6A"/>
    <w:rsid w:val="00C90E04"/>
    <w:rsid w:val="00C91504"/>
    <w:rsid w:val="00C92532"/>
    <w:rsid w:val="00C9366E"/>
    <w:rsid w:val="00C94238"/>
    <w:rsid w:val="00C94B52"/>
    <w:rsid w:val="00C9661A"/>
    <w:rsid w:val="00CA0F95"/>
    <w:rsid w:val="00CA14B1"/>
    <w:rsid w:val="00CA316C"/>
    <w:rsid w:val="00CB2F1D"/>
    <w:rsid w:val="00CB3FD2"/>
    <w:rsid w:val="00CB4C40"/>
    <w:rsid w:val="00CB5D6E"/>
    <w:rsid w:val="00CB6A59"/>
    <w:rsid w:val="00CC1138"/>
    <w:rsid w:val="00CC1705"/>
    <w:rsid w:val="00CC1E1B"/>
    <w:rsid w:val="00CC283A"/>
    <w:rsid w:val="00CC60D9"/>
    <w:rsid w:val="00CC6F5A"/>
    <w:rsid w:val="00CD35DC"/>
    <w:rsid w:val="00CD4486"/>
    <w:rsid w:val="00CD553D"/>
    <w:rsid w:val="00CD5926"/>
    <w:rsid w:val="00CD6EE0"/>
    <w:rsid w:val="00CE2F68"/>
    <w:rsid w:val="00CE4004"/>
    <w:rsid w:val="00CE5126"/>
    <w:rsid w:val="00CE5A9C"/>
    <w:rsid w:val="00CE61A6"/>
    <w:rsid w:val="00CE7A84"/>
    <w:rsid w:val="00CF03E7"/>
    <w:rsid w:val="00CF5720"/>
    <w:rsid w:val="00CF5C80"/>
    <w:rsid w:val="00CF751F"/>
    <w:rsid w:val="00D006B4"/>
    <w:rsid w:val="00D01B56"/>
    <w:rsid w:val="00D01D05"/>
    <w:rsid w:val="00D027FC"/>
    <w:rsid w:val="00D0315A"/>
    <w:rsid w:val="00D03C16"/>
    <w:rsid w:val="00D047EE"/>
    <w:rsid w:val="00D052D0"/>
    <w:rsid w:val="00D05D41"/>
    <w:rsid w:val="00D07837"/>
    <w:rsid w:val="00D07C34"/>
    <w:rsid w:val="00D10BF6"/>
    <w:rsid w:val="00D11823"/>
    <w:rsid w:val="00D1419E"/>
    <w:rsid w:val="00D14211"/>
    <w:rsid w:val="00D20CB0"/>
    <w:rsid w:val="00D21795"/>
    <w:rsid w:val="00D219F1"/>
    <w:rsid w:val="00D2404B"/>
    <w:rsid w:val="00D25606"/>
    <w:rsid w:val="00D26432"/>
    <w:rsid w:val="00D3252F"/>
    <w:rsid w:val="00D3404D"/>
    <w:rsid w:val="00D3756B"/>
    <w:rsid w:val="00D37980"/>
    <w:rsid w:val="00D37A03"/>
    <w:rsid w:val="00D4392A"/>
    <w:rsid w:val="00D50742"/>
    <w:rsid w:val="00D55C77"/>
    <w:rsid w:val="00D60ED5"/>
    <w:rsid w:val="00D61929"/>
    <w:rsid w:val="00D621E2"/>
    <w:rsid w:val="00D6344B"/>
    <w:rsid w:val="00D637DF"/>
    <w:rsid w:val="00D646AB"/>
    <w:rsid w:val="00D72987"/>
    <w:rsid w:val="00D745AB"/>
    <w:rsid w:val="00D760E2"/>
    <w:rsid w:val="00D76D37"/>
    <w:rsid w:val="00D81392"/>
    <w:rsid w:val="00D848A0"/>
    <w:rsid w:val="00D84BB1"/>
    <w:rsid w:val="00D86A5F"/>
    <w:rsid w:val="00D90D86"/>
    <w:rsid w:val="00D90E47"/>
    <w:rsid w:val="00D94650"/>
    <w:rsid w:val="00D94707"/>
    <w:rsid w:val="00D96D1C"/>
    <w:rsid w:val="00D97788"/>
    <w:rsid w:val="00DA07BF"/>
    <w:rsid w:val="00DB42EC"/>
    <w:rsid w:val="00DB484A"/>
    <w:rsid w:val="00DB4D0D"/>
    <w:rsid w:val="00DC2BA1"/>
    <w:rsid w:val="00DC6A20"/>
    <w:rsid w:val="00DC75D9"/>
    <w:rsid w:val="00DD045B"/>
    <w:rsid w:val="00DD08C3"/>
    <w:rsid w:val="00DD1BB0"/>
    <w:rsid w:val="00DD1CA2"/>
    <w:rsid w:val="00DD245D"/>
    <w:rsid w:val="00DD32A1"/>
    <w:rsid w:val="00DD5E17"/>
    <w:rsid w:val="00DE0E71"/>
    <w:rsid w:val="00DE114B"/>
    <w:rsid w:val="00DE3165"/>
    <w:rsid w:val="00DE617C"/>
    <w:rsid w:val="00DE65AB"/>
    <w:rsid w:val="00DE7331"/>
    <w:rsid w:val="00DE7649"/>
    <w:rsid w:val="00DE7778"/>
    <w:rsid w:val="00DF13AA"/>
    <w:rsid w:val="00DF2BE2"/>
    <w:rsid w:val="00DF2DB5"/>
    <w:rsid w:val="00DF49DB"/>
    <w:rsid w:val="00DF63B6"/>
    <w:rsid w:val="00E03B27"/>
    <w:rsid w:val="00E05003"/>
    <w:rsid w:val="00E05094"/>
    <w:rsid w:val="00E05CF0"/>
    <w:rsid w:val="00E126FD"/>
    <w:rsid w:val="00E12C5F"/>
    <w:rsid w:val="00E150CF"/>
    <w:rsid w:val="00E20879"/>
    <w:rsid w:val="00E22D99"/>
    <w:rsid w:val="00E237D6"/>
    <w:rsid w:val="00E271C5"/>
    <w:rsid w:val="00E27C7C"/>
    <w:rsid w:val="00E35455"/>
    <w:rsid w:val="00E37E06"/>
    <w:rsid w:val="00E4061E"/>
    <w:rsid w:val="00E42441"/>
    <w:rsid w:val="00E42888"/>
    <w:rsid w:val="00E42B81"/>
    <w:rsid w:val="00E43DC5"/>
    <w:rsid w:val="00E44B18"/>
    <w:rsid w:val="00E46702"/>
    <w:rsid w:val="00E46E00"/>
    <w:rsid w:val="00E51DBC"/>
    <w:rsid w:val="00E51E93"/>
    <w:rsid w:val="00E52B27"/>
    <w:rsid w:val="00E56392"/>
    <w:rsid w:val="00E65349"/>
    <w:rsid w:val="00E65C7C"/>
    <w:rsid w:val="00E700E6"/>
    <w:rsid w:val="00E73F13"/>
    <w:rsid w:val="00E742DE"/>
    <w:rsid w:val="00E758EA"/>
    <w:rsid w:val="00E75C44"/>
    <w:rsid w:val="00E80651"/>
    <w:rsid w:val="00E83202"/>
    <w:rsid w:val="00E832AA"/>
    <w:rsid w:val="00E87B6B"/>
    <w:rsid w:val="00E9214F"/>
    <w:rsid w:val="00E927C4"/>
    <w:rsid w:val="00E92EF6"/>
    <w:rsid w:val="00E93314"/>
    <w:rsid w:val="00E93A98"/>
    <w:rsid w:val="00E94D06"/>
    <w:rsid w:val="00EA1CC5"/>
    <w:rsid w:val="00EA1D5B"/>
    <w:rsid w:val="00EA47B7"/>
    <w:rsid w:val="00EA5912"/>
    <w:rsid w:val="00EA66DD"/>
    <w:rsid w:val="00EA6A7F"/>
    <w:rsid w:val="00EA6B4F"/>
    <w:rsid w:val="00EB05C0"/>
    <w:rsid w:val="00EB24AE"/>
    <w:rsid w:val="00EB630C"/>
    <w:rsid w:val="00EC0255"/>
    <w:rsid w:val="00EC1BA6"/>
    <w:rsid w:val="00EC2BDE"/>
    <w:rsid w:val="00EC5173"/>
    <w:rsid w:val="00EC76AB"/>
    <w:rsid w:val="00ED0CC5"/>
    <w:rsid w:val="00ED61AA"/>
    <w:rsid w:val="00ED6C94"/>
    <w:rsid w:val="00EE7077"/>
    <w:rsid w:val="00EF0F47"/>
    <w:rsid w:val="00EF2D5D"/>
    <w:rsid w:val="00EF36AE"/>
    <w:rsid w:val="00EF3ABD"/>
    <w:rsid w:val="00EF711A"/>
    <w:rsid w:val="00F021DD"/>
    <w:rsid w:val="00F02216"/>
    <w:rsid w:val="00F04FB5"/>
    <w:rsid w:val="00F05C5E"/>
    <w:rsid w:val="00F064A4"/>
    <w:rsid w:val="00F0760E"/>
    <w:rsid w:val="00F10BE1"/>
    <w:rsid w:val="00F10F2D"/>
    <w:rsid w:val="00F1213F"/>
    <w:rsid w:val="00F1617B"/>
    <w:rsid w:val="00F21EFE"/>
    <w:rsid w:val="00F265CF"/>
    <w:rsid w:val="00F26F68"/>
    <w:rsid w:val="00F27887"/>
    <w:rsid w:val="00F30915"/>
    <w:rsid w:val="00F30E15"/>
    <w:rsid w:val="00F31533"/>
    <w:rsid w:val="00F3790F"/>
    <w:rsid w:val="00F400D0"/>
    <w:rsid w:val="00F40975"/>
    <w:rsid w:val="00F40CF2"/>
    <w:rsid w:val="00F4191D"/>
    <w:rsid w:val="00F4219A"/>
    <w:rsid w:val="00F42660"/>
    <w:rsid w:val="00F42D25"/>
    <w:rsid w:val="00F448F5"/>
    <w:rsid w:val="00F45AEB"/>
    <w:rsid w:val="00F47555"/>
    <w:rsid w:val="00F47EF6"/>
    <w:rsid w:val="00F50A9B"/>
    <w:rsid w:val="00F50E7B"/>
    <w:rsid w:val="00F50FBF"/>
    <w:rsid w:val="00F515B1"/>
    <w:rsid w:val="00F54C44"/>
    <w:rsid w:val="00F55893"/>
    <w:rsid w:val="00F573D5"/>
    <w:rsid w:val="00F57F3F"/>
    <w:rsid w:val="00F60096"/>
    <w:rsid w:val="00F608C7"/>
    <w:rsid w:val="00F61720"/>
    <w:rsid w:val="00F62239"/>
    <w:rsid w:val="00F64BE0"/>
    <w:rsid w:val="00F6790A"/>
    <w:rsid w:val="00F736AD"/>
    <w:rsid w:val="00F7479D"/>
    <w:rsid w:val="00F74CA4"/>
    <w:rsid w:val="00F763DD"/>
    <w:rsid w:val="00F768AA"/>
    <w:rsid w:val="00F84D26"/>
    <w:rsid w:val="00F870B5"/>
    <w:rsid w:val="00F87950"/>
    <w:rsid w:val="00F87C14"/>
    <w:rsid w:val="00F90017"/>
    <w:rsid w:val="00F9031C"/>
    <w:rsid w:val="00F929C1"/>
    <w:rsid w:val="00F93557"/>
    <w:rsid w:val="00F959A4"/>
    <w:rsid w:val="00FA22B6"/>
    <w:rsid w:val="00FA302C"/>
    <w:rsid w:val="00FA3067"/>
    <w:rsid w:val="00FA387F"/>
    <w:rsid w:val="00FA7375"/>
    <w:rsid w:val="00FB3FAB"/>
    <w:rsid w:val="00FB5D37"/>
    <w:rsid w:val="00FB61F0"/>
    <w:rsid w:val="00FC0A06"/>
    <w:rsid w:val="00FC4836"/>
    <w:rsid w:val="00FC7BFB"/>
    <w:rsid w:val="00FD013A"/>
    <w:rsid w:val="00FD1777"/>
    <w:rsid w:val="00FD72F0"/>
    <w:rsid w:val="00FE3DA7"/>
    <w:rsid w:val="00FE55B2"/>
    <w:rsid w:val="00FE6A0C"/>
    <w:rsid w:val="00FE75C5"/>
    <w:rsid w:val="00FF0201"/>
    <w:rsid w:val="00FF044B"/>
    <w:rsid w:val="00FF3739"/>
    <w:rsid w:val="00FF6E56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27887"/>
    <w:pPr>
      <w:spacing w:line="360" w:lineRule="auto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A13F76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3D7BF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A13F76"/>
    <w:pPr>
      <w:keepNext/>
      <w:outlineLvl w:val="2"/>
    </w:pPr>
    <w:rPr>
      <w:szCs w:val="20"/>
      <w:u w:val="single"/>
      <w:lang w:val="x-none" w:eastAsia="x-non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rsid w:val="00A13F7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F76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A13F76"/>
    <w:pPr>
      <w:spacing w:line="240" w:lineRule="auto"/>
    </w:pPr>
    <w:rPr>
      <w:sz w:val="15"/>
      <w:szCs w:val="20"/>
    </w:rPr>
  </w:style>
  <w:style w:type="character" w:styleId="Hyperlink">
    <w:name w:val="Hyperlink"/>
    <w:rsid w:val="00A13F76"/>
    <w:rPr>
      <w:color w:val="0000FF"/>
      <w:u w:val="single"/>
    </w:rPr>
  </w:style>
  <w:style w:type="character" w:styleId="Seitenzahl">
    <w:name w:val="page number"/>
    <w:basedOn w:val="Absatz-Standardschriftart"/>
    <w:rsid w:val="00A13F76"/>
  </w:style>
  <w:style w:type="character" w:customStyle="1" w:styleId="txt10">
    <w:name w:val="txt10"/>
    <w:basedOn w:val="Absatz-Standardschriftart"/>
    <w:rsid w:val="001C3A12"/>
  </w:style>
  <w:style w:type="paragraph" w:styleId="Listenabsatz">
    <w:name w:val="List Paragraph"/>
    <w:basedOn w:val="Standard"/>
    <w:uiPriority w:val="34"/>
    <w:qFormat/>
    <w:rsid w:val="00FB5D37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erschrift3Zchn">
    <w:name w:val="Überschrift 3 Zchn"/>
    <w:link w:val="berschrift3"/>
    <w:rsid w:val="00F27887"/>
    <w:rPr>
      <w:rFonts w:ascii="Arial" w:hAnsi="Arial"/>
      <w:sz w:val="24"/>
      <w:u w:val="single"/>
    </w:rPr>
  </w:style>
  <w:style w:type="character" w:styleId="Kommentarzeichen">
    <w:name w:val="annotation reference"/>
    <w:rsid w:val="00C1016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10162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C10162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10162"/>
    <w:rPr>
      <w:b/>
      <w:bCs/>
    </w:rPr>
  </w:style>
  <w:style w:type="character" w:customStyle="1" w:styleId="KommentarthemaZchn">
    <w:name w:val="Kommentarthema Zchn"/>
    <w:link w:val="Kommentarthema"/>
    <w:rsid w:val="00C10162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C10162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C10162"/>
    <w:rPr>
      <w:rFonts w:ascii="Tahoma" w:hAnsi="Tahoma" w:cs="Tahoma"/>
      <w:sz w:val="16"/>
      <w:szCs w:val="16"/>
    </w:rPr>
  </w:style>
  <w:style w:type="character" w:styleId="BesuchterLink">
    <w:name w:val="FollowedHyperlink"/>
    <w:rsid w:val="00001A8C"/>
    <w:rPr>
      <w:color w:val="954F72"/>
      <w:u w:val="single"/>
    </w:rPr>
  </w:style>
  <w:style w:type="character" w:customStyle="1" w:styleId="A5">
    <w:name w:val="A5"/>
    <w:uiPriority w:val="99"/>
    <w:rsid w:val="00F04FB5"/>
    <w:rPr>
      <w:rFonts w:cs="JYWNN J+ Interstate"/>
      <w:color w:val="221E1F"/>
      <w:sz w:val="20"/>
      <w:szCs w:val="20"/>
    </w:rPr>
  </w:style>
  <w:style w:type="character" w:customStyle="1" w:styleId="TextkrperZchn">
    <w:name w:val="Textkörper Zchn"/>
    <w:link w:val="Textkrper"/>
    <w:rsid w:val="000F7CA3"/>
    <w:rPr>
      <w:rFonts w:ascii="Arial" w:hAnsi="Arial"/>
      <w:sz w:val="15"/>
    </w:rPr>
  </w:style>
  <w:style w:type="paragraph" w:customStyle="1" w:styleId="EinfAbs">
    <w:name w:val="[Einf. Abs.]"/>
    <w:basedOn w:val="Standard"/>
    <w:uiPriority w:val="99"/>
    <w:rsid w:val="000F7C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Pa2">
    <w:name w:val="Pa2"/>
    <w:basedOn w:val="Standard"/>
    <w:next w:val="Standard"/>
    <w:uiPriority w:val="99"/>
    <w:rsid w:val="00541766"/>
    <w:pPr>
      <w:autoSpaceDE w:val="0"/>
      <w:autoSpaceDN w:val="0"/>
      <w:adjustRightInd w:val="0"/>
      <w:spacing w:line="241" w:lineRule="atLeast"/>
    </w:pPr>
    <w:rPr>
      <w:rFonts w:ascii="JYWNN J+ Interstate" w:hAnsi="JYWNN J+ Interstate"/>
    </w:rPr>
  </w:style>
  <w:style w:type="paragraph" w:customStyle="1" w:styleId="Default">
    <w:name w:val="Default"/>
    <w:rsid w:val="00541766"/>
    <w:pPr>
      <w:autoSpaceDE w:val="0"/>
      <w:autoSpaceDN w:val="0"/>
      <w:adjustRightInd w:val="0"/>
    </w:pPr>
    <w:rPr>
      <w:rFonts w:ascii="PULFE X+ Interstate" w:hAnsi="PULFE X+ Interstate" w:cs="PULFE X+ Interstate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41766"/>
    <w:pPr>
      <w:spacing w:line="241" w:lineRule="atLeast"/>
    </w:pPr>
    <w:rPr>
      <w:rFonts w:ascii="BCKKQ Z+ Interstate" w:hAnsi="BCKKQ Z+ Interstate" w:cs="Times New Roman"/>
      <w:color w:val="auto"/>
    </w:rPr>
  </w:style>
  <w:style w:type="character" w:customStyle="1" w:styleId="KopfzeileZchn">
    <w:name w:val="Kopfzeile Zchn"/>
    <w:link w:val="Kopfzeile"/>
    <w:rsid w:val="00454832"/>
    <w:rPr>
      <w:rFonts w:ascii="Arial" w:hAnsi="Arial"/>
      <w:sz w:val="24"/>
      <w:szCs w:val="24"/>
    </w:rPr>
  </w:style>
  <w:style w:type="character" w:styleId="Hervorhebung">
    <w:name w:val="Emphasis"/>
    <w:uiPriority w:val="20"/>
    <w:qFormat/>
    <w:rsid w:val="00E126FD"/>
    <w:rPr>
      <w:i/>
      <w:iCs/>
    </w:rPr>
  </w:style>
  <w:style w:type="character" w:styleId="Fett">
    <w:name w:val="Strong"/>
    <w:uiPriority w:val="22"/>
    <w:qFormat/>
    <w:rsid w:val="00E126FD"/>
    <w:rPr>
      <w:b/>
      <w:bCs/>
    </w:rPr>
  </w:style>
  <w:style w:type="paragraph" w:styleId="Titel">
    <w:name w:val="Title"/>
    <w:basedOn w:val="Standard"/>
    <w:next w:val="Standard"/>
    <w:link w:val="TitelZchn"/>
    <w:qFormat/>
    <w:rsid w:val="00E126F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E126F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E126FD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UntertitelZchn">
    <w:name w:val="Untertitel Zchn"/>
    <w:link w:val="Untertitel"/>
    <w:rsid w:val="00E126FD"/>
    <w:rPr>
      <w:rFonts w:ascii="Calibri Light" w:eastAsia="Times New Roman" w:hAnsi="Calibri Light" w:cs="Times New Roman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0439F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306CA"/>
    <w:rPr>
      <w:rFonts w:ascii="Arial" w:hAnsi="Arial"/>
      <w:sz w:val="24"/>
      <w:szCs w:val="24"/>
    </w:rPr>
  </w:style>
  <w:style w:type="character" w:customStyle="1" w:styleId="berschrift2Zchn">
    <w:name w:val="Überschrift 2 Zchn"/>
    <w:link w:val="berschrift2"/>
    <w:semiHidden/>
    <w:rsid w:val="003D7BF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vhb-headline--onecolumn">
    <w:name w:val="vhb-headline--onecolumn"/>
    <w:basedOn w:val="Absatz-Standardschriftart"/>
    <w:rsid w:val="003D7BF2"/>
  </w:style>
  <w:style w:type="character" w:customStyle="1" w:styleId="vhb-article--introduction">
    <w:name w:val="vhb-article--introduction"/>
    <w:basedOn w:val="Absatz-Standardschriftart"/>
    <w:rsid w:val="003D7BF2"/>
  </w:style>
  <w:style w:type="character" w:customStyle="1" w:styleId="vhb-publish-info--text">
    <w:name w:val="vhb-publish-info--text"/>
    <w:basedOn w:val="Absatz-Standardschriftart"/>
    <w:rsid w:val="003D7BF2"/>
  </w:style>
  <w:style w:type="paragraph" w:styleId="StandardWeb">
    <w:name w:val="Normal (Web)"/>
    <w:basedOn w:val="Standard"/>
    <w:uiPriority w:val="99"/>
    <w:unhideWhenUsed/>
    <w:rsid w:val="003D7BF2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hcf-location-mark">
    <w:name w:val="hcf-location-mark"/>
    <w:basedOn w:val="Absatz-Standardschriftart"/>
    <w:rsid w:val="003D7BF2"/>
  </w:style>
  <w:style w:type="character" w:customStyle="1" w:styleId="vhb-headline">
    <w:name w:val="vhb-headline"/>
    <w:basedOn w:val="Absatz-Standardschriftart"/>
    <w:rsid w:val="003D7BF2"/>
  </w:style>
  <w:style w:type="paragraph" w:customStyle="1" w:styleId="vhb-teaser-content">
    <w:name w:val="vhb-teaser-content"/>
    <w:basedOn w:val="Standard"/>
    <w:rsid w:val="003D7BF2"/>
    <w:pPr>
      <w:spacing w:before="100" w:beforeAutospacing="1" w:after="100" w:afterAutospacing="1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3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94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9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6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10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0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0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luemoon-cloud.de/s/da25zcSQ5zL9AWj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luemoon-cloud.de/s/SFNSX5QswtakdwB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uemoon-cloud.de/s/PY38pmb4Ls4pyE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luemoon-cloud.de/s/kcQEbn5PgDNmMkS" TargetMode="External"/><Relationship Id="rId14" Type="http://schemas.openxmlformats.org/officeDocument/2006/relationships/hyperlink" Target="https://bluemoon-cloud.de/s/Q2oGiKTogeBxA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81B5-EF86-48FB-B505-B126DCA6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1471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Smart Home begeistert</vt:lpstr>
    </vt:vector>
  </TitlesOfParts>
  <Company/>
  <LinksUpToDate>false</LinksUpToDate>
  <CharactersWithSpaces>10719</CharactersWithSpaces>
  <SharedDoc>false</SharedDoc>
  <HLinks>
    <vt:vector size="30" baseType="variant">
      <vt:variant>
        <vt:i4>7798847</vt:i4>
      </vt:variant>
      <vt:variant>
        <vt:i4>12</vt:i4>
      </vt:variant>
      <vt:variant>
        <vt:i4>0</vt:i4>
      </vt:variant>
      <vt:variant>
        <vt:i4>5</vt:i4>
      </vt:variant>
      <vt:variant>
        <vt:lpwstr>https://www.bluemoon-cloud.de/s/SFNSX5QswtakdwB</vt:lpwstr>
      </vt:variant>
      <vt:variant>
        <vt:lpwstr/>
      </vt:variant>
      <vt:variant>
        <vt:i4>2949182</vt:i4>
      </vt:variant>
      <vt:variant>
        <vt:i4>9</vt:i4>
      </vt:variant>
      <vt:variant>
        <vt:i4>0</vt:i4>
      </vt:variant>
      <vt:variant>
        <vt:i4>5</vt:i4>
      </vt:variant>
      <vt:variant>
        <vt:lpwstr>https://bluemoon-cloud.de/s/Q2oGiKTogeBxAtr</vt:lpwstr>
      </vt:variant>
      <vt:variant>
        <vt:lpwstr/>
      </vt:variant>
      <vt:variant>
        <vt:i4>6750270</vt:i4>
      </vt:variant>
      <vt:variant>
        <vt:i4>6</vt:i4>
      </vt:variant>
      <vt:variant>
        <vt:i4>0</vt:i4>
      </vt:variant>
      <vt:variant>
        <vt:i4>5</vt:i4>
      </vt:variant>
      <vt:variant>
        <vt:lpwstr>https://bluemoon-cloud.de/s/da25zcSQ5zL9AWj</vt:lpwstr>
      </vt:variant>
      <vt:variant>
        <vt:lpwstr/>
      </vt:variant>
      <vt:variant>
        <vt:i4>7012393</vt:i4>
      </vt:variant>
      <vt:variant>
        <vt:i4>3</vt:i4>
      </vt:variant>
      <vt:variant>
        <vt:i4>0</vt:i4>
      </vt:variant>
      <vt:variant>
        <vt:i4>5</vt:i4>
      </vt:variant>
      <vt:variant>
        <vt:lpwstr>https://bluemoon-cloud.de/s/PY38pmb4Ls4pyE9</vt:lpwstr>
      </vt:variant>
      <vt:variant>
        <vt:lpwstr/>
      </vt:variant>
      <vt:variant>
        <vt:i4>7274608</vt:i4>
      </vt:variant>
      <vt:variant>
        <vt:i4>0</vt:i4>
      </vt:variant>
      <vt:variant>
        <vt:i4>0</vt:i4>
      </vt:variant>
      <vt:variant>
        <vt:i4>5</vt:i4>
      </vt:variant>
      <vt:variant>
        <vt:lpwstr>https://bluemoon-cloud.de/s/kcQEbn5PgDNmMkS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Home begeistert</dc:title>
  <dc:subject/>
  <dc:creator/>
  <cp:keywords/>
  <cp:lastModifiedBy/>
  <cp:revision>1</cp:revision>
  <dcterms:created xsi:type="dcterms:W3CDTF">2021-05-25T08:11:00Z</dcterms:created>
  <dcterms:modified xsi:type="dcterms:W3CDTF">2021-05-25T08:11:00Z</dcterms:modified>
</cp:coreProperties>
</file>